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8AE" w:rsidRDefault="00DC38AE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rFonts w:ascii="Times New Roman"/>
          <w:sz w:val="20"/>
        </w:rPr>
      </w:pPr>
      <w:r w:rsidRPr="00F37751">
        <w:rPr>
          <w:rFonts w:ascii="Calibri" w:hAnsi="Calibri"/>
          <w:noProof/>
          <w:sz w:val="20"/>
          <w:szCs w:val="20"/>
          <w:lang w:val="en-US"/>
        </w:rPr>
        <w:drawing>
          <wp:inline distT="0" distB="0" distL="0" distR="0" wp14:anchorId="3173DD79" wp14:editId="45042B2C">
            <wp:extent cx="2444162" cy="8754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97" cy="88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25" w:rsidRDefault="00C63C25" w:rsidP="00627C77">
      <w:pPr>
        <w:pStyle w:val="BodyText"/>
        <w:ind w:left="630"/>
        <w:jc w:val="center"/>
        <w:rPr>
          <w:rFonts w:ascii="Times New Roman"/>
          <w:sz w:val="20"/>
        </w:rPr>
      </w:pPr>
    </w:p>
    <w:p w:rsidR="00DC38AE" w:rsidRDefault="00DC38AE" w:rsidP="007E1CB8">
      <w:pPr>
        <w:pStyle w:val="BodyText"/>
        <w:spacing w:before="29"/>
        <w:jc w:val="center"/>
        <w:rPr>
          <w:rFonts w:ascii="Times New Roman"/>
          <w:sz w:val="26"/>
        </w:rPr>
      </w:pPr>
    </w:p>
    <w:p w:rsidR="00097FD6" w:rsidRDefault="00097FD6" w:rsidP="007E1CB8">
      <w:pPr>
        <w:pStyle w:val="Heading1"/>
        <w:tabs>
          <w:tab w:val="left" w:pos="6815"/>
        </w:tabs>
        <w:spacing w:line="317" w:lineRule="exact"/>
        <w:ind w:left="0"/>
        <w:jc w:val="center"/>
        <w:rPr>
          <w:rFonts w:asciiTheme="majorHAnsi" w:hAnsiTheme="majorHAnsi"/>
          <w:b/>
          <w:color w:val="231F20"/>
          <w:spacing w:val="-2"/>
          <w:w w:val="60"/>
          <w:sz w:val="36"/>
        </w:rPr>
      </w:pPr>
      <w:r w:rsidRPr="00097FD6">
        <w:rPr>
          <w:rFonts w:asciiTheme="majorHAnsi" w:hAnsiTheme="majorHAnsi"/>
          <w:b/>
          <w:color w:val="231F20"/>
          <w:spacing w:val="-2"/>
          <w:w w:val="60"/>
          <w:sz w:val="36"/>
        </w:rPr>
        <w:t>IZJAVA POD ZAKLETVOM</w:t>
      </w:r>
    </w:p>
    <w:p w:rsidR="00DC38AE" w:rsidRDefault="00DC38AE">
      <w:pPr>
        <w:pStyle w:val="BodyText"/>
        <w:rPr>
          <w:b/>
          <w:sz w:val="26"/>
        </w:rPr>
      </w:pPr>
    </w:p>
    <w:p w:rsidR="00DC38AE" w:rsidRDefault="00A91825">
      <w:pPr>
        <w:pStyle w:val="Heading1"/>
        <w:tabs>
          <w:tab w:val="left" w:pos="6815"/>
        </w:tabs>
        <w:spacing w:line="317" w:lineRule="exact"/>
        <w:ind w:left="585"/>
      </w:pPr>
      <w:r w:rsidRPr="007E1CB8">
        <w:rPr>
          <w:rFonts w:asciiTheme="majorHAnsi" w:hAnsiTheme="majorHAnsi"/>
          <w:b/>
          <w:noProof/>
          <w:lang w:val="en-US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1839741</wp:posOffset>
                </wp:positionH>
                <wp:positionV relativeFrom="paragraph">
                  <wp:posOffset>-4160</wp:posOffset>
                </wp:positionV>
                <wp:extent cx="2844800" cy="2120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12090"/>
                          <a:chOff x="0" y="0"/>
                          <a:chExt cx="2844800" cy="2120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98" y="0"/>
                            <a:ext cx="28232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3210" h="212090">
                                <a:moveTo>
                                  <a:pt x="2823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823210" y="212090"/>
                                </a:lnTo>
                                <a:lnTo>
                                  <a:pt x="282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2626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87231" id="Group 2" o:spid="_x0000_s1026" style="position:absolute;margin-left:144.85pt;margin-top:-.35pt;width:224pt;height:16.7pt;z-index:-251658752;mso-wrap-distance-left:0;mso-wrap-distance-right:0;mso-position-horizontal-relative:page" coordsize="2844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jF9gIAAPwIAAAOAAAAZHJzL2Uyb0RvYy54bWzUVt9r2zAQfh/sfxB6X/2jIU1NnTLatAxK&#10;V2jHnhVZjs1kS5OUOP3vd5Is2yTdWDs22It9sk7nu+++7+yLy33D0Y4pXYs2x8lJjBFrqSjqdpPj&#10;L083HxYYaUPagnDRshw/M40vl+/fXXQyY6moBC+YQhCk1Vknc1wZI7Mo0rRiDdEnQrIWNkuhGmJg&#10;qTZRoUgH0RsepXE8jzqhCqkEZVrD02u/iZcuflkyaj6XpWYG8RxDbsZdlbuu7TVaXpBso4isatqn&#10;Qd6QRUPqFl46hLomhqCtqo9CNTVVQovSnFDRRKIsa8pcDVBNEh9Uc6vEVrpaNlm3kQNMAO0BTm8O&#10;S+93DwrVRY5TjFrSQIvcW1FqoenkJgOPWyUf5YPy9YF5J+g3DdvR4b5db0bnfakaewjKRHuH+fOA&#10;OdsbROFhupjNFjG0hsJemqTxed8UWkHnjo7RavXrgxHJ/GtdckMynQR+6RFC/WcQPlZEMtcZbQHq&#10;ITwdIfSEOvUgOh+LoINUZ7oH8wCfWXoOankJovQ0TY4gGiolGd1qc8uEA5vs7rTxtC6CRapg0X0b&#10;TAXisLLgThYGI5CFwghksfaykMTYc7aD1kSd7VafSjU0y243YseehHM0tmWDWygGch19eDv1hbom&#10;XmEv3KWL531GdkC44BDu3nH64le6O9pNAlMuNLMk99UPhkMEHk4x14LXxU3NuYVAq836iiu0IwDu&#10;ar46Wy0snnBk4gbsDDyw1loUz0CiDgZRjvX3LVEMI/6pBZpC7SYYKhjrYCjDr4SbbQ59pc3T/itR&#10;Ekkwc2xAZvcisJVkgRy2qMHXnmzFx60RZW2Z43LzGfULUI4dBv9AQrNDCc1eJaGeKHE6T+eexC/O&#10;mSQ9C+0OGpy2M6AE4/xvSMgPPIv6qIkpz0Nq4+4hyfuReaSb3+Eqb62Qk3gGg9bR9afcTdNkldwc&#10;c9dz55roynPc0bp3421PGT/j/hduu48FfGKdTPvfAfsNn65dYeNPy/IHAAAA//8DAFBLAwQUAAYA&#10;CAAAACEAIBsQ5d8AAAAIAQAADwAAAGRycy9kb3ducmV2LnhtbEyPT0vDQBDF74LfYRnBW7v5g6bG&#10;bEop6qkItoJ422anSWh2NmS3SfrtHU96mhne483vFevZdmLEwbeOFMTLCARS5UxLtYLPw+tiBcIH&#10;TUZ3jlDBFT2sy9ubQufGTfSB4z7UgkPI51pBE0KfS+mrBq32S9cjsXZyg9WBz6GWZtATh9tOJlH0&#10;KK1uiT80usdtg9V5f7EK3iY9bdL4ZdydT9vr9+Hh/WsXo1L3d/PmGUTAOfyZ4Ref0aFkpqO7kPGi&#10;U5CsnjK2KljwYD1LM16OCtIkA1kW8n+B8gcAAP//AwBQSwECLQAUAAYACAAAACEAtoM4kv4AAADh&#10;AQAAEwAAAAAAAAAAAAAAAAAAAAAAW0NvbnRlbnRfVHlwZXNdLnhtbFBLAQItABQABgAIAAAAIQA4&#10;/SH/1gAAAJQBAAALAAAAAAAAAAAAAAAAAC8BAABfcmVscy8ucmVsc1BLAQItABQABgAIAAAAIQAP&#10;BnjF9gIAAPwIAAAOAAAAAAAAAAAAAAAAAC4CAABkcnMvZTJvRG9jLnhtbFBLAQItABQABgAIAAAA&#10;IQAgGxDl3wAAAAgBAAAPAAAAAAAAAAAAAAAAAFAFAABkcnMvZG93bnJldi54bWxQSwUGAAAAAAQA&#10;BADzAAAAXAYAAAAA&#10;">
                <v:shape id="Graphic 3" o:spid="_x0000_s1027" style="position:absolute;left:42;width:28233;height:2120;visibility:visible;mso-wrap-style:square;v-text-anchor:top" coordsize="28232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FLwwAAANoAAAAPAAAAZHJzL2Rvd25yZXYueG1sRI9Bi8Iw&#10;FITvC/6H8ARva6rCslSjqCAKHpbaRfH2aJ5tsXkpTbTVX2+EhT0OM/MNM1t0phJ3alxpWcFoGIEg&#10;zqwuOVfwm24+v0E4j6yxskwKHuRgMe99zDDWtuWE7gefiwBhF6OCwvs6ltJlBRl0Q1sTB+9iG4M+&#10;yCaXusE2wE0lx1H0JQ2WHBYKrGldUHY93IyC0/PnuFvZ9SjfpukjSc6rfXvslBr0u+UUhKfO/4f/&#10;2jutYALvK+EGyPkLAAD//wMAUEsBAi0AFAAGAAgAAAAhANvh9svuAAAAhQEAABMAAAAAAAAAAAAA&#10;AAAAAAAAAFtDb250ZW50X1R5cGVzXS54bWxQSwECLQAUAAYACAAAACEAWvQsW78AAAAVAQAACwAA&#10;AAAAAAAAAAAAAAAfAQAAX3JlbHMvLnJlbHNQSwECLQAUAAYACAAAACEAPhoBS8MAAADaAAAADwAA&#10;AAAAAAAAAAAAAAAHAgAAZHJzL2Rvd25yZXYueG1sUEsFBgAAAAADAAMAtwAAAPcCAAAAAA==&#10;" path="m2823210,l,,,212090r2823210,l2823210,xe" fillcolor="#e6e7e8" stroked="f">
                  <v:path arrowok="t"/>
                </v:shape>
                <v:shape id="Graphic 4" o:spid="_x0000_s1028" style="position:absolute;top:2026;width:28448;height:12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fixAAAANoAAAAPAAAAZHJzL2Rvd25yZXYueG1sRI9fSwMx&#10;EMTfBb9DWMEXaXMVOcu1aRGhcogP2j/i43LZXg4vmyNZ2/PbG0HwcZiZ3zDL9eh7daKYusAGZtMC&#10;FHETbMetgf1uM5mDSoJssQ9MBr4pwXp1ebHEyoYzv9FpK63KEE4VGnAiQ6V1ahx5TNMwEGfvGKJH&#10;yTK22kY8Z7jv9W1RlNpjx3nB4UCPjprP7Zc3cHj5iO/ytKnd/FVm9c09l+UzG3N9NT4sQAmN8h/+&#10;a9fWwB38Xsk3QK9+AAAA//8DAFBLAQItABQABgAIAAAAIQDb4fbL7gAAAIUBAAATAAAAAAAAAAAA&#10;AAAAAAAAAABbQ29udGVudF9UeXBlc10ueG1sUEsBAi0AFAAGAAgAAAAhAFr0LFu/AAAAFQEAAAsA&#10;AAAAAAAAAAAAAAAAHwEAAF9yZWxzLy5yZWxzUEsBAi0AFAAGAAgAAAAhANg4B+LEAAAA2gAAAA8A&#10;AAAAAAAAAAAAAAAABwIAAGRycy9kb3ducmV2LnhtbFBLBQYAAAAAAwADALcAAAD4AgAAAAA=&#10;" path="m,l28448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7E1CB8">
        <w:rPr>
          <w:rFonts w:asciiTheme="majorHAnsi" w:hAnsiTheme="majorHAnsi"/>
          <w:b/>
          <w:noProof/>
          <w:lang w:val="en-US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5406587</wp:posOffset>
                </wp:positionH>
                <wp:positionV relativeFrom="paragraph">
                  <wp:posOffset>-4160</wp:posOffset>
                </wp:positionV>
                <wp:extent cx="1600200" cy="2120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212090"/>
                          <a:chOff x="0" y="0"/>
                          <a:chExt cx="1600200" cy="2120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232" y="0"/>
                            <a:ext cx="15773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212090">
                                <a:moveTo>
                                  <a:pt x="1577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1577340" y="212090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0262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F8642" id="Group 5" o:spid="_x0000_s1026" style="position:absolute;margin-left:425.7pt;margin-top:-.35pt;width:126pt;height:16.7pt;z-index:251655680;mso-wrap-distance-left:0;mso-wrap-distance-right:0;mso-position-horizontal-relative:page" coordsize="1600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Xb9wIAAP0IAAAOAAAAZHJzL2Uyb0RvYy54bWzUVttu1DAQfUfiHyy/01za7paoaYXabYVU&#10;QaUW8ex1nItwbGN7N9u/Z+zESbRbEC0CiZdkHI8nM2fOmeT8ctdytGXaNFLkODmKMWKCyqIRVY6/&#10;PN68O8PIWCIKwqVgOX5iBl9evH1z3qmMpbKWvGAaQRBhsk7luLZWZVFkaM1aYo6kYgI2S6lbYmGp&#10;q6jQpIPoLY/SOF5EndSF0pIyY+Dpdb+JL3z8smTUfi5LwyziOYbcrL9qf127a3RxTrJKE1U3dEiD&#10;vCKLljQCXjqGuiaWoI1uDkK1DdXSyNIeUdlGsiwbynwNUE0S71Vzq+VG+VqqrKvUCBNAu4fTq8PS&#10;T9t7jZoix6cYCdJCi/xb0amDplNVBh63Wj2oe93XB+adpN8MbEf7+25dTc67UrfuEJSJdh7zpxFz&#10;trOIwsNkEcfQSIwo7KVJGr8fmkJr6NzBMVqvfn0wIln/Wp/cmEyngF9mgtD8GYQPNVHMd8Y4gAYI&#10;FxOEPaEWPYjexyHoITWZGcDcwydJ0uMUo2cwOl0uj08OMBpLJRndGHvLpEebbO+M7XldBIvUwaI7&#10;EUwN6nC64F4XFiPQhcYIdLHudaGIdedcC52JOmhXSKUeu+W2W7llj9I7Wtez0S0UA7lOPlzMfaGu&#10;mVfYC3fl4/U+Ez0gXHAI995x/uIXunvezQJTLg1zLO+rHw2PCDycY24kb4qbhnMHgdHV+oprtCUA&#10;7mqxWq7OHJ5wZOYG9AxEcNZaFk/Aog4mUY7N9w3RDCP+UQBPoXYbDB2MdTC05VfSDzePvjb2cfeV&#10;aIUUmDm2oLNPMtCVZIEcrqjR150U8sPGyrJxzPG59RkNC5COmwb/QEPLfQ0tX6ShgShxuki9+Ej2&#10;7KBJ0mVodxDhvJ0BJZjnf0FCw8RzqE+amPM8pDbt7pE8zMwD3fwOV7nwQo5PYNJ6uv6Uu2marJKb&#10;Q+723Lkmpu457mk9uHExUKYfcv8Lt/3XAr6xXqbD/4D7iM/XvrDpr+XiBwAAAP//AwBQSwMEFAAG&#10;AAgAAAAhABzVz4bgAAAACQEAAA8AAABkcnMvZG93bnJldi54bWxMj0FrwkAQhe+F/odlCr3pJqZW&#10;iZmISNuTFKqF4m3MjkkwuxuyaxL/fddTe3zzHu99k61H3YieO1dbgxBPIxBsCqtqUyJ8H94nSxDO&#10;k1HUWMMIN3awzh8fMkqVHcwX93tfilBiXEoIlfdtKqUrKtbkprZlE7yz7TT5ILtSqo6GUK4bOYui&#10;V6mpNmGhopa3FReX/VUjfAw0bJL4rd9dztvb8TD//NnFjPj8NG5WIDyP/i8Md/yADnlgOtmrUU40&#10;CMt5/BKiCJMFiLsfR0k4nBCS2QJknsn/H+S/AAAA//8DAFBLAQItABQABgAIAAAAIQC2gziS/gAA&#10;AOEBAAATAAAAAAAAAAAAAAAAAAAAAABbQ29udGVudF9UeXBlc10ueG1sUEsBAi0AFAAGAAgAAAAh&#10;ADj9If/WAAAAlAEAAAsAAAAAAAAAAAAAAAAALwEAAF9yZWxzLy5yZWxzUEsBAi0AFAAGAAgAAAAh&#10;ANzj5dv3AgAA/QgAAA4AAAAAAAAAAAAAAAAALgIAAGRycy9lMm9Eb2MueG1sUEsBAi0AFAAGAAgA&#10;AAAhABzVz4bgAAAACQEAAA8AAAAAAAAAAAAAAAAAUQUAAGRycy9kb3ducmV2LnhtbFBLBQYAAAAA&#10;BAAEAPMAAABeBgAAAAA=&#10;">
                <v:shape id="Graphic 6" o:spid="_x0000_s1027" style="position:absolute;left:112;width:15773;height:2120;visibility:visible;mso-wrap-style:square;v-text-anchor:top" coordsize="15773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XWwwAAANoAAAAPAAAAZHJzL2Rvd25yZXYueG1sRI/NasMw&#10;EITvgbyD2EIvoZbbQxocK6GEhBh6yk/vG2tjm1grV1Ji++2rQqHHYWa+YfL1YFrxIOcbywpekxQE&#10;cWl1w5WC82n3sgDhA7LG1jIpGMnDejWd5Jhp2/OBHsdQiQhhn6GCOoQuk9KXNRn0ie2Io3e1zmCI&#10;0lVSO+wj3LTyLU3n0mDDcaHGjjY1lbfj3Sg4zKrv/mKKL95v8XN/G92Ft+9KPT8NH0sQgYbwH/5r&#10;F1rBHH6vxBsgVz8AAAD//wMAUEsBAi0AFAAGAAgAAAAhANvh9svuAAAAhQEAABMAAAAAAAAAAAAA&#10;AAAAAAAAAFtDb250ZW50X1R5cGVzXS54bWxQSwECLQAUAAYACAAAACEAWvQsW78AAAAVAQAACwAA&#10;AAAAAAAAAAAAAAAfAQAAX3JlbHMvLnJlbHNQSwECLQAUAAYACAAAACEADKx11sMAAADaAAAADwAA&#10;AAAAAAAAAAAAAAAHAgAAZHJzL2Rvd25yZXYueG1sUEsFBgAAAAADAAMAtwAAAPcCAAAAAA==&#10;" path="m1577340,l,,,212090r1577340,l1577340,xe" fillcolor="#e6e7e8" stroked="f">
                  <v:path arrowok="t"/>
                </v:shape>
                <v:shape id="Graphic 7" o:spid="_x0000_s1028" style="position:absolute;top:2026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d6wgAAANoAAAAPAAAAZHJzL2Rvd25yZXYueG1sRI/BasMw&#10;EETvhf6D2EJujdwc6uBYNiGkpZcc4pSeF2tjO7ZWxlJj5e+jQKHHYWbeMHkZzCCuNLnOsoK3ZQKC&#10;uLa640bB9+njdQ3CeWSNg2VScCMHZfH8lGOm7cxHula+ERHCLkMFrfdjJqWrWzLolnYkjt7ZTgZ9&#10;lFMj9YRzhJtBrpLkXRrsOC60ONKupbqvfo2Cz5XZBoe9TENysPth/tlfRqPU4iVsNyA8Bf8f/mt/&#10;aQUpPK7EGyCLOwAAAP//AwBQSwECLQAUAAYACAAAACEA2+H2y+4AAACFAQAAEwAAAAAAAAAAAAAA&#10;AAAAAAAAW0NvbnRlbnRfVHlwZXNdLnhtbFBLAQItABQABgAIAAAAIQBa9CxbvwAAABUBAAALAAAA&#10;AAAAAAAAAAAAAB8BAABfcmVscy8ucmVsc1BLAQItABQABgAIAAAAIQDWe+d6wgAAANoAAAAPAAAA&#10;AAAAAAAAAAAAAAcCAABkcnMvZG93bnJldi54bWxQSwUGAAAAAAMAAwC3AAAA9gIAAAAA&#10;" path="m,l1600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="00097FD6">
        <w:rPr>
          <w:rFonts w:asciiTheme="majorHAnsi" w:hAnsiTheme="majorHAnsi"/>
          <w:b/>
          <w:color w:val="231F20"/>
          <w:w w:val="60"/>
        </w:rPr>
        <w:t>Ja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,</w:t>
      </w:r>
      <w:r w:rsidR="00097FD6">
        <w:rPr>
          <w:rFonts w:asciiTheme="majorHAnsi" w:hAnsiTheme="majorHAnsi"/>
          <w:b/>
          <w:color w:val="231F20"/>
          <w:spacing w:val="-2"/>
          <w:w w:val="60"/>
        </w:rPr>
        <w:t xml:space="preserve"> u </w:t>
      </w:r>
      <w:proofErr w:type="spellStart"/>
      <w:r w:rsidR="00097FD6">
        <w:rPr>
          <w:rFonts w:asciiTheme="majorHAnsi" w:hAnsiTheme="majorHAnsi"/>
          <w:b/>
          <w:color w:val="231F20"/>
          <w:spacing w:val="-2"/>
          <w:w w:val="60"/>
        </w:rPr>
        <w:t>nastavku</w:t>
      </w:r>
      <w:proofErr w:type="spellEnd"/>
      <w:r w:rsidR="00097FD6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="00097FD6">
        <w:rPr>
          <w:rFonts w:asciiTheme="majorHAnsi" w:hAnsiTheme="majorHAnsi"/>
          <w:b/>
          <w:color w:val="231F20"/>
          <w:spacing w:val="-2"/>
          <w:w w:val="60"/>
        </w:rPr>
        <w:t>potpisani</w:t>
      </w:r>
      <w:proofErr w:type="spellEnd"/>
      <w:r>
        <w:rPr>
          <w:color w:val="231F20"/>
        </w:rPr>
        <w:tab/>
      </w:r>
      <w:proofErr w:type="spellStart"/>
      <w:r w:rsidR="00097FD6">
        <w:rPr>
          <w:rFonts w:asciiTheme="majorHAnsi" w:hAnsiTheme="majorHAnsi"/>
          <w:b/>
          <w:color w:val="231F20"/>
          <w:spacing w:val="-2"/>
          <w:w w:val="60"/>
        </w:rPr>
        <w:t>rođen</w:t>
      </w:r>
      <w:proofErr w:type="spellEnd"/>
      <w:r w:rsidR="00097FD6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="00097FD6">
        <w:rPr>
          <w:rFonts w:asciiTheme="majorHAnsi" w:hAnsiTheme="majorHAnsi"/>
          <w:b/>
          <w:color w:val="231F20"/>
          <w:spacing w:val="-2"/>
          <w:w w:val="60"/>
        </w:rPr>
        <w:t>datuma</w:t>
      </w:r>
      <w:proofErr w:type="spellEnd"/>
      <w:r w:rsidRPr="007E1CB8">
        <w:rPr>
          <w:rFonts w:asciiTheme="majorHAnsi" w:hAnsiTheme="majorHAnsi"/>
          <w:b/>
          <w:color w:val="231F20"/>
          <w:spacing w:val="-2"/>
          <w:w w:val="60"/>
        </w:rPr>
        <w:t>:</w:t>
      </w:r>
    </w:p>
    <w:p w:rsidR="00DC38AE" w:rsidRPr="007E1CB8" w:rsidRDefault="00A91825" w:rsidP="007E1CB8">
      <w:pPr>
        <w:tabs>
          <w:tab w:val="left" w:pos="8793"/>
        </w:tabs>
        <w:spacing w:before="240" w:line="177" w:lineRule="exact"/>
        <w:ind w:left="4056"/>
        <w:rPr>
          <w:rFonts w:asciiTheme="majorHAnsi" w:hAnsiTheme="majorHAnsi"/>
          <w:b/>
          <w:sz w:val="16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</w:t>
      </w:r>
      <w:r w:rsidR="00097FD6">
        <w:rPr>
          <w:rFonts w:asciiTheme="majorHAnsi" w:hAnsiTheme="majorHAnsi"/>
          <w:b/>
          <w:color w:val="6D6E71"/>
          <w:w w:val="65"/>
          <w:sz w:val="20"/>
        </w:rPr>
        <w:t xml:space="preserve">Ime, </w:t>
      </w:r>
      <w:proofErr w:type="spellStart"/>
      <w:r w:rsidR="00097FD6">
        <w:rPr>
          <w:rFonts w:asciiTheme="majorHAnsi" w:hAnsiTheme="majorHAnsi"/>
          <w:b/>
          <w:color w:val="6D6E71"/>
          <w:w w:val="65"/>
          <w:sz w:val="20"/>
        </w:rPr>
        <w:t>Prezime</w:t>
      </w:r>
      <w:proofErr w:type="spellEnd"/>
      <w:r w:rsidRPr="007E1CB8">
        <w:rPr>
          <w:rFonts w:asciiTheme="majorHAnsi" w:hAnsiTheme="majorHAnsi"/>
          <w:b/>
          <w:color w:val="6D6E71"/>
          <w:spacing w:val="-2"/>
          <w:w w:val="70"/>
          <w:sz w:val="20"/>
        </w:rPr>
        <w:t>)</w:t>
      </w:r>
      <w:r w:rsidRPr="007E1CB8">
        <w:rPr>
          <w:rFonts w:asciiTheme="majorHAnsi" w:hAnsiTheme="majorHAnsi"/>
          <w:b/>
          <w:color w:val="6D6E71"/>
          <w:sz w:val="16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</w:t>
      </w:r>
      <w:proofErr w:type="spellStart"/>
      <w:r w:rsidR="00097FD6">
        <w:rPr>
          <w:rFonts w:asciiTheme="majorHAnsi" w:hAnsiTheme="majorHAnsi"/>
          <w:b/>
          <w:color w:val="6D6E71"/>
          <w:w w:val="65"/>
          <w:sz w:val="20"/>
        </w:rPr>
        <w:t>Datum</w:t>
      </w:r>
      <w:proofErr w:type="spellEnd"/>
      <w:r w:rsidR="00097FD6">
        <w:rPr>
          <w:rFonts w:asciiTheme="majorHAnsi" w:hAnsiTheme="majorHAnsi"/>
          <w:b/>
          <w:color w:val="6D6E71"/>
          <w:w w:val="65"/>
          <w:sz w:val="20"/>
        </w:rPr>
        <w:t xml:space="preserve"> </w:t>
      </w:r>
      <w:proofErr w:type="spellStart"/>
      <w:r w:rsidR="00097FD6">
        <w:rPr>
          <w:rFonts w:asciiTheme="majorHAnsi" w:hAnsiTheme="majorHAnsi"/>
          <w:b/>
          <w:color w:val="6D6E71"/>
          <w:w w:val="65"/>
          <w:sz w:val="20"/>
        </w:rPr>
        <w:t>Rođenja</w:t>
      </w:r>
      <w:proofErr w:type="spellEnd"/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)</w:t>
      </w:r>
    </w:p>
    <w:p w:rsidR="007E1CB8" w:rsidRDefault="007E1CB8">
      <w:pPr>
        <w:pStyle w:val="Heading1"/>
        <w:tabs>
          <w:tab w:val="left" w:pos="4913"/>
        </w:tabs>
        <w:spacing w:line="314" w:lineRule="exact"/>
        <w:ind w:left="615"/>
        <w:rPr>
          <w:color w:val="231F20"/>
          <w:spacing w:val="-5"/>
          <w:w w:val="75"/>
        </w:rPr>
      </w:pPr>
    </w:p>
    <w:p w:rsidR="00DC38AE" w:rsidRDefault="00A91825">
      <w:pPr>
        <w:pStyle w:val="Heading1"/>
        <w:tabs>
          <w:tab w:val="left" w:pos="4913"/>
        </w:tabs>
        <w:spacing w:line="314" w:lineRule="exact"/>
        <w:ind w:left="6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987805</wp:posOffset>
                </wp:positionH>
                <wp:positionV relativeFrom="paragraph">
                  <wp:posOffset>-1529</wp:posOffset>
                </wp:positionV>
                <wp:extent cx="2489200" cy="2120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212090"/>
                          <a:chOff x="0" y="0"/>
                          <a:chExt cx="2489200" cy="2120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89" y="0"/>
                            <a:ext cx="24752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212090">
                                <a:moveTo>
                                  <a:pt x="247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474976" y="212090"/>
                                </a:lnTo>
                                <a:lnTo>
                                  <a:pt x="247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00087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0B7CE" id="Group 8" o:spid="_x0000_s1026" style="position:absolute;margin-left:77.8pt;margin-top:-.1pt;width:196pt;height:16.7pt;z-index:-15782400;mso-wrap-distance-left:0;mso-wrap-distance-right:0;mso-position-horizontal-relative:page" coordsize="2489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PGAgMAAP4IAAAOAAAAZHJzL2Uyb0RvYy54bWzUVttu2zAMfR+wfxD0vvqyrkmMJsXQpsWA&#10;YivQDntWZPmCyZYmKXH696Mky3bTdpcOG7AXh7Ioijw8h87p2b7haMeUrkW7xMlRjBFrqcjrtlzi&#10;z3eXb+YYaUPanHDRsiW+ZxqfrV6/Ou1kxlJRCZ4zhSBIq7NOLnFljMyiSNOKNUQfCcla2CyEaoiB&#10;pSqjXJEOojc8SuP4JOqEyqUSlGkNby/8Jl65+EXBqPlUFJoZxJcYcjPuqdxzY5/R6pRkpSKyqmmf&#10;BnlBFg2pW7h0CHVBDEFbVT8K1dRUCS0Kc0RFE4miqClzNUA1SXxQzZUSW+lqKbOulANMAO0BTi8O&#10;Sz/ubhSq8yWGRrWkgRa5W9HcQtPJMgOPKyVv5Y3y9YF5LehXDdvR4b5dl6PzvlCNPQRlor3D/H7A&#10;nO0NovAyPZ4voJEYUdhLkzRe9E2hFXTu0TFarX98MCKZv9YlNyTTSeCXHiHUfwbhbUUkc53RFqAe&#10;wsUIoSfUwoPofCyCDlKd6R7MA3zm8zlEeAqi2bv07SOIhkpJRrfaXDHhwCa7a208rfNgkSpYdN8G&#10;U4E4rCy4k4XBCGShMAJZbLwsJDH2nO2gNVFnu9WnUg3NstuN2LE74RyNbRm4HS9mJ2MxkOvow9up&#10;L9QVSgavsBd+pYvnfUZ2POs4vfg33R3tJoEpF5pZkvvqB8MhAi+nmGvB6/yy5txCoFW5OecK7QiA&#10;uz5Zz9ZOS3Bk4gbsDDyw1kbk90CiDgbREutvW6IYRvxDCzSF2k0wVDA2wVCGnws32xz6Spu7/Rei&#10;JJJgLrEBmX0Uga0kC+SwRQ2+9mQr3m+NKGrLHJebz6hfgHLsMPgHEkqg3DCGvIbgDeRkLweh/VxE&#10;PVXiOJ7PPI2fnDRJOgsNDyqcNjTgBAP9b4jIjzyL+6iKKdNDauPuQz0MQ/ORcn6Frby1Uk7iYxi1&#10;jrDPsjdNk3VyaWF8yF7PnguiK89yR+zejbc9afyU+1/Y7T4X8JF1pfZ/COxXfLp2hY1/W1bfAQAA&#10;//8DAFBLAwQUAAYACAAAACEAvVmUTt4AAAAIAQAADwAAAGRycy9kb3ducmV2LnhtbEyPTUvDQBCG&#10;74L/YRnBW7v5MFViNqUU9VQEW0G8bbPTJDQ7G7LbJP33jic9Prwv7zxTrGfbiREH3zpSEC8jEEiV&#10;My3VCj4Pr4snED5oMrpzhAqu6GFd3t4UOjduog8c96EWPEI+1wqaEPpcSl81aLVfuh6Js5MbrA6M&#10;Qy3NoCcet51MomglrW6JLzS6x22D1Xl/sQreJj1t0vhl3J1P2+v3IXv/2sWo1P3dvHkGEXAOf2X4&#10;1Wd1KNnp6C5kvOiYs2zFVQWLBATn2cMj81FBmiYgy0L+f6D8AQAA//8DAFBLAQItABQABgAIAAAA&#10;IQC2gziS/gAAAOEBAAATAAAAAAAAAAAAAAAAAAAAAABbQ29udGVudF9UeXBlc10ueG1sUEsBAi0A&#10;FAAGAAgAAAAhADj9If/WAAAAlAEAAAsAAAAAAAAAAAAAAAAALwEAAF9yZWxzLy5yZWxzUEsBAi0A&#10;FAAGAAgAAAAhABSSQ8YCAwAA/ggAAA4AAAAAAAAAAAAAAAAALgIAAGRycy9lMm9Eb2MueG1sUEsB&#10;Ai0AFAAGAAgAAAAhAL1ZlE7eAAAACAEAAA8AAAAAAAAAAAAAAAAAXAUAAGRycy9kb3ducmV2Lnht&#10;bFBLBQYAAAAABAAEAPMAAABnBgAAAAA=&#10;">
                <v:shape id="Graphic 9" o:spid="_x0000_s1027" style="position:absolute;left:88;width:24753;height:2120;visibility:visible;mso-wrap-style:square;v-text-anchor:top" coordsize="24752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G+wgAAANoAAAAPAAAAZHJzL2Rvd25yZXYueG1sRI/disIw&#10;FITvBd8hnIW9EU3qgj/VKKIu6qU/D3Bojm3Z5qQ0sXbffrMgeDnMzDfMct3ZSrTU+NKxhmSkQBBn&#10;zpSca7hdv4czED4gG6wck4Zf8rBe9XtLTI178pnaS8hFhLBPUUMRQp1K6bOCLPqRq4mjd3eNxRBl&#10;k0vT4DPCbSXHSk2kxZLjQoE1bQvKfi4Pq2Ew3ZtWHU7J11hN6Nzu9slpe9P686PbLEAE6sI7/Gof&#10;jYY5/F+JN0Cu/gAAAP//AwBQSwECLQAUAAYACAAAACEA2+H2y+4AAACFAQAAEwAAAAAAAAAAAAAA&#10;AAAAAAAAW0NvbnRlbnRfVHlwZXNdLnhtbFBLAQItABQABgAIAAAAIQBa9CxbvwAAABUBAAALAAAA&#10;AAAAAAAAAAAAAB8BAABfcmVscy8ucmVsc1BLAQItABQABgAIAAAAIQALR8G+wgAAANoAAAAPAAAA&#10;AAAAAAAAAAAAAAcCAABkcnMvZG93bnJldi54bWxQSwUGAAAAAAMAAwC3AAAA9gIAAAAA&#10;" path="m2474976,l,,,212090r2474976,l2474976,xe" fillcolor="#e6e7e8" stroked="f">
                  <v:path arrowok="t"/>
                </v:shape>
                <v:shape id="Graphic 10" o:spid="_x0000_s1028" style="position:absolute;top:2000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UWxQAAANsAAAAPAAAAZHJzL2Rvd25yZXYueG1sRI/RagIx&#10;EEXfC/2HMIW+FM1aQcvWKK1QtCCI1g8YNtPd4GayJum6/n3nodC3Ge6de88sVoNvVU8xucAGJuMC&#10;FHEVrOPawOnrY/QCKmVki21gMnCjBKvl/d0CSxuufKD+mGslIZxKNNDk3JVap6ohj2kcOmLRvkP0&#10;mGWNtbYRrxLuW/1cFDPt0bE0NNjRuqHqfPzxBvbO788uPt36+WW6+Yz0ftnuBmMeH4a3V1CZhvxv&#10;/rveWsEXevlFBtDLXwAAAP//AwBQSwECLQAUAAYACAAAACEA2+H2y+4AAACFAQAAEwAAAAAAAAAA&#10;AAAAAAAAAAAAW0NvbnRlbnRfVHlwZXNdLnhtbFBLAQItABQABgAIAAAAIQBa9CxbvwAAABUBAAAL&#10;AAAAAAAAAAAAAAAAAB8BAABfcmVscy8ucmVsc1BLAQItABQABgAIAAAAIQAabzUWxQAAANsAAAAP&#10;AAAAAAAAAAAAAAAAAAcCAABkcnMvZG93bnJldi54bWxQSwUGAAAAAAMAAwC3AAAA+QIAAAAA&#10;" path="m,l2489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4587900</wp:posOffset>
                </wp:positionH>
                <wp:positionV relativeFrom="paragraph">
                  <wp:posOffset>-1529</wp:posOffset>
                </wp:positionV>
                <wp:extent cx="2407285" cy="2120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7285" cy="212090"/>
                          <a:chOff x="0" y="0"/>
                          <a:chExt cx="2407285" cy="2120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531" y="0"/>
                            <a:ext cx="23958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855" h="212090">
                                <a:moveTo>
                                  <a:pt x="2395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395727" y="212090"/>
                                </a:lnTo>
                                <a:lnTo>
                                  <a:pt x="2395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0087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48271" id="Group 11" o:spid="_x0000_s1026" style="position:absolute;margin-left:361.25pt;margin-top:-.1pt;width:189.55pt;height:16.7pt;z-index:15730688;mso-wrap-distance-left:0;mso-wrap-distance-right:0;mso-position-horizontal-relative:page" coordsize="2407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LWAgMAAAMJAAAOAAAAZHJzL2Uyb0RvYy54bWzUVm1v0zAQ/o7Ef7D8neWl69pFSye0dRPS&#10;BJM2xGfXcV6EExvbbbp/z9mJk9AyxIZA4kt6zp3tu+ee59KLy33N0Y4pXYkmxdFJiBFrqMiqpkjx&#10;58ebd0uMtCFNRrhoWIqfmMaXq7dvLlqZsFiUgmdMITik0UkrU1waI5Mg0LRkNdEnQrIGnLlQNTGw&#10;VEWQKdLC6TUP4jA8C1qhMqkEZVrD2+vOiVfu/Dxn1HzKc80M4imG3Ix7Kvfc2GewuiBJoYgsK9qn&#10;QV6RRU2qBi4djromhqCtqo6OqiuqhBa5OaGiDkSeV5S5GqCaKDyo5laJrXS1FElbyAEmgPYAp1cf&#10;Sz/u7hWqMuhdhFFDauiRuxbBGsBpZZFAzK2SD/JedRWCeSfoVw3u4NBv18UYvM9VbTdBoWjvUH8a&#10;UGd7gyi8jE/DRbycY0TBF0dxeN63hZbQu6NttFz/emNAku5al9yQTCuBYXoEUf8ZiA8lkcz1RluA&#10;PIjxCGLHqSjuYHRRFkMHqk50D+cBQlE0n0EjfoLS7Hy+nB+hNBRLErrV5pYJhzfZ3WnTcTvzFim9&#10;RfeNNxUoxGqDO20YjEAbCiPQxqbThiTG7rNNtCZqoUc+lXLol3XXYscehQs0tms2bBEvxmIg1zGG&#10;N9NYkKYvGaK8z/9Kd14XMxLk2cDpxS8Md8ybHEy50MzyvKt+MBwi8HKKuRa8ym4qzi0EWhWbK67Q&#10;jgC467P1Yr20eMKWSRgQ1BPBWhuRPQGPWphGKdbftkQxjPiHBphqR5c3lDc23lCGXwk34Bz6SpvH&#10;/ReiJJJgptiA0j4KT1iSeHLYooZYu7MR77dG5JVljsuty6hfgHjsPPgXKpodqWj2IhX1VAnDcLno&#10;aDwZNuEsBL8dNlG88A33Mpw21OMEU/0viOg0dIlY3EdVTJnuUxu9P+oB5mZXypFyfoetvLFSjsJT&#10;mLaOsM+yN46jdXRzzN6OPddElx3LHbH7MN70pOnG3P/CbvfFgC+tE2r/r8B+yqdrV9j432X1HQAA&#10;//8DAFBLAwQUAAYACAAAACEAZw0oZN8AAAAJAQAADwAAAGRycy9kb3ducmV2LnhtbEyPwWrDMBBE&#10;74X+g9hCb4ksmaTBtRxCaHsKhSaFktvG2tgmlmQsxXb+vsqpPQ4zzLzJ15Np2UC9b5xVIOYJMLKl&#10;042tFHwf3mcrYD6g1dg6Swpu5GFdPD7kmGk32i8a9qFiscT6DBXUIXQZ576syaCfu45s9M6uNxii&#10;7CuuexxjuWm5TJIlN9jYuFBjR9uaysv+ahR8jDhuUvE27C7n7e14WHz+7AQp9fw0bV6BBZrCXxju&#10;+BEdish0clerPWsVvEi5iFEFMwns7otELIGdFKSpBF7k/P+D4hcAAP//AwBQSwECLQAUAAYACAAA&#10;ACEAtoM4kv4AAADhAQAAEwAAAAAAAAAAAAAAAAAAAAAAW0NvbnRlbnRfVHlwZXNdLnhtbFBLAQIt&#10;ABQABgAIAAAAIQA4/SH/1gAAAJQBAAALAAAAAAAAAAAAAAAAAC8BAABfcmVscy8ucmVsc1BLAQIt&#10;ABQABgAIAAAAIQA3RlLWAgMAAAMJAAAOAAAAAAAAAAAAAAAAAC4CAABkcnMvZTJvRG9jLnhtbFBL&#10;AQItABQABgAIAAAAIQBnDShk3wAAAAkBAAAPAAAAAAAAAAAAAAAAAFwFAABkcnMvZG93bnJldi54&#10;bWxQSwUGAAAAAAQABADzAAAAaAYAAAAA&#10;">
                <v:shape id="Graphic 12" o:spid="_x0000_s1027" style="position:absolute;left:115;width:23958;height:2120;visibility:visible;mso-wrap-style:square;v-text-anchor:top" coordsize="23958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JwQAAANsAAAAPAAAAZHJzL2Rvd25yZXYueG1sRE9Na8JA&#10;EL0L/Q/LFLxI3TQHKamr2IKg9mTUnofsuBuanQ3ZbRL/fVcQepvH+5zlenSN6KkLtWcFr/MMBHHl&#10;dc1Gwfm0fXkDESKyxsYzKbhRgPXqabLEQvuBj9SX0YgUwqFABTbGtpAyVJYchrlviRN39Z3DmGBn&#10;pO5wSOGukXmWLaTDmlODxZY+LVU/5a9T8PVtpN9vDrttPjQzHO3lmn1clJo+j5t3EJHG+C9+uHc6&#10;zc/h/ks6QK7+AAAA//8DAFBLAQItABQABgAIAAAAIQDb4fbL7gAAAIUBAAATAAAAAAAAAAAAAAAA&#10;AAAAAABbQ29udGVudF9UeXBlc10ueG1sUEsBAi0AFAAGAAgAAAAhAFr0LFu/AAAAFQEAAAsAAAAA&#10;AAAAAAAAAAAAHwEAAF9yZWxzLy5yZWxzUEsBAi0AFAAGAAgAAAAhAEGr44nBAAAA2wAAAA8AAAAA&#10;AAAAAAAAAAAABwIAAGRycy9kb3ducmV2LnhtbFBLBQYAAAAAAwADALcAAAD1AgAAAAA=&#10;" path="m2395727,l,,,212090r2395727,l2395727,xe" fillcolor="#e6e7e8" stroked="f">
                  <v:path arrowok="t"/>
                </v:shape>
                <v:shape id="Graphic 13" o:spid="_x0000_s1028" style="position:absolute;top:2000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6GwgAAANsAAAAPAAAAZHJzL2Rvd25yZXYueG1sRE/JasMw&#10;EL0H+g9iCr0lcluoXTdKMA6FQHPJQnsdrIllYo2Mpdju31eFQG7zeOss15NtxUC9bxwreF4kIIgr&#10;pxuuFZyOn/MMhA/IGlvHpOCXPKxXD7Ml5tqNvKfhEGoRQ9jnqMCE0OVS+sqQRb9wHXHkzq63GCLs&#10;a6l7HGO4beVLkrxJiw3HBoMdlYaqy+FqFfykdNy15XeWpV/blArzvqk6rdTT41R8gAg0hbv45t7q&#10;OP8V/n+JB8jVHwAAAP//AwBQSwECLQAUAAYACAAAACEA2+H2y+4AAACFAQAAEwAAAAAAAAAAAAAA&#10;AAAAAAAAW0NvbnRlbnRfVHlwZXNdLnhtbFBLAQItABQABgAIAAAAIQBa9CxbvwAAABUBAAALAAAA&#10;AAAAAAAAAAAAAB8BAABfcmVscy8ucmVsc1BLAQItABQABgAIAAAAIQBKHg6GwgAAANsAAAAPAAAA&#10;AAAAAAAAAAAAAAcCAABkcnMvZG93bnJldi54bWxQSwUGAAAAAAMAAwC3AAAA9gIAAAAA&#10;" path="m,l24003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="00047650">
        <w:rPr>
          <w:color w:val="231F20"/>
          <w:spacing w:val="-5"/>
          <w:w w:val="75"/>
        </w:rPr>
        <w:t>u</w:t>
      </w:r>
      <w:r>
        <w:rPr>
          <w:color w:val="231F20"/>
          <w:spacing w:val="-5"/>
          <w:w w:val="75"/>
        </w:rPr>
        <w:t>:</w:t>
      </w:r>
      <w:r>
        <w:rPr>
          <w:color w:val="231F20"/>
        </w:rPr>
        <w:tab/>
      </w:r>
      <w:r w:rsidR="00047650">
        <w:rPr>
          <w:rFonts w:asciiTheme="majorHAnsi" w:hAnsiTheme="majorHAnsi"/>
          <w:b/>
          <w:color w:val="231F20"/>
          <w:spacing w:val="-2"/>
          <w:w w:val="60"/>
        </w:rPr>
        <w:t xml:space="preserve">sa </w:t>
      </w:r>
      <w:proofErr w:type="spellStart"/>
      <w:r w:rsidR="00047650">
        <w:rPr>
          <w:rFonts w:asciiTheme="majorHAnsi" w:hAnsiTheme="majorHAnsi"/>
          <w:b/>
          <w:color w:val="231F20"/>
          <w:spacing w:val="-2"/>
          <w:w w:val="60"/>
        </w:rPr>
        <w:t>ličnim</w:t>
      </w:r>
      <w:proofErr w:type="spellEnd"/>
      <w:r w:rsid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="00047650">
        <w:rPr>
          <w:rFonts w:asciiTheme="majorHAnsi" w:hAnsiTheme="majorHAnsi"/>
          <w:b/>
          <w:color w:val="231F20"/>
          <w:spacing w:val="-2"/>
          <w:w w:val="60"/>
        </w:rPr>
        <w:t>brojem</w:t>
      </w:r>
      <w:proofErr w:type="spellEnd"/>
      <w:r>
        <w:rPr>
          <w:color w:val="231F20"/>
          <w:spacing w:val="-2"/>
          <w:w w:val="65"/>
        </w:rPr>
        <w:t>:</w:t>
      </w:r>
    </w:p>
    <w:p w:rsidR="00DC38AE" w:rsidRPr="007E1CB8" w:rsidRDefault="00A91825" w:rsidP="007E1CB8">
      <w:pPr>
        <w:tabs>
          <w:tab w:val="left" w:pos="8078"/>
        </w:tabs>
        <w:spacing w:before="240" w:line="174" w:lineRule="exact"/>
        <w:ind w:left="2603"/>
        <w:rPr>
          <w:rFonts w:asciiTheme="majorHAnsi" w:hAnsiTheme="majorHAnsi"/>
          <w:b/>
          <w:sz w:val="20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</w:t>
      </w:r>
      <w:r w:rsidR="00047650">
        <w:rPr>
          <w:rFonts w:asciiTheme="majorHAnsi" w:hAnsiTheme="majorHAnsi"/>
          <w:b/>
          <w:color w:val="6D6E71"/>
          <w:w w:val="65"/>
          <w:sz w:val="20"/>
        </w:rPr>
        <w:t xml:space="preserve">Mesto </w:t>
      </w:r>
      <w:proofErr w:type="spellStart"/>
      <w:r w:rsidR="00047650">
        <w:rPr>
          <w:rFonts w:asciiTheme="majorHAnsi" w:hAnsiTheme="majorHAnsi"/>
          <w:b/>
          <w:color w:val="6D6E71"/>
          <w:w w:val="65"/>
          <w:sz w:val="20"/>
        </w:rPr>
        <w:t>rođenja</w:t>
      </w:r>
      <w:proofErr w:type="spellEnd"/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)</w:t>
      </w:r>
      <w:r w:rsidRPr="007E1CB8">
        <w:rPr>
          <w:rFonts w:asciiTheme="majorHAnsi" w:hAnsiTheme="majorHAnsi"/>
          <w:b/>
          <w:color w:val="6D6E71"/>
          <w:sz w:val="20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</w:t>
      </w:r>
      <w:proofErr w:type="spellStart"/>
      <w:r w:rsidR="00047650">
        <w:rPr>
          <w:rFonts w:asciiTheme="majorHAnsi" w:hAnsiTheme="majorHAnsi"/>
          <w:b/>
          <w:color w:val="6D6E71"/>
          <w:w w:val="65"/>
          <w:sz w:val="20"/>
        </w:rPr>
        <w:t>Lični</w:t>
      </w:r>
      <w:proofErr w:type="spellEnd"/>
      <w:r w:rsidR="00047650">
        <w:rPr>
          <w:rFonts w:asciiTheme="majorHAnsi" w:hAnsiTheme="majorHAnsi"/>
          <w:b/>
          <w:color w:val="6D6E71"/>
          <w:w w:val="65"/>
          <w:sz w:val="20"/>
        </w:rPr>
        <w:t xml:space="preserve"> </w:t>
      </w:r>
      <w:proofErr w:type="spellStart"/>
      <w:r w:rsidR="00047650">
        <w:rPr>
          <w:rFonts w:asciiTheme="majorHAnsi" w:hAnsiTheme="majorHAnsi"/>
          <w:b/>
          <w:color w:val="6D6E71"/>
          <w:w w:val="65"/>
          <w:sz w:val="20"/>
        </w:rPr>
        <w:t>Broj</w:t>
      </w:r>
      <w:proofErr w:type="spellEnd"/>
      <w:r w:rsidRPr="007E1CB8">
        <w:rPr>
          <w:rFonts w:asciiTheme="majorHAnsi" w:hAnsiTheme="majorHAnsi"/>
          <w:b/>
          <w:color w:val="6D6E71"/>
          <w:spacing w:val="-2"/>
          <w:w w:val="75"/>
          <w:sz w:val="20"/>
        </w:rPr>
        <w:t>)</w:t>
      </w:r>
    </w:p>
    <w:p w:rsidR="00DC38AE" w:rsidRDefault="00DC38AE" w:rsidP="007E1CB8">
      <w:pPr>
        <w:pStyle w:val="BodyText"/>
        <w:spacing w:before="23"/>
        <w:jc w:val="center"/>
        <w:rPr>
          <w:sz w:val="16"/>
        </w:rPr>
      </w:pPr>
    </w:p>
    <w:p w:rsidR="00047650" w:rsidRDefault="00047650" w:rsidP="00047650">
      <w:pPr>
        <w:pStyle w:val="Heading1"/>
        <w:ind w:left="764"/>
        <w:rPr>
          <w:rFonts w:asciiTheme="majorHAnsi" w:hAnsiTheme="majorHAnsi"/>
          <w:b/>
          <w:color w:val="231F20"/>
          <w:spacing w:val="-2"/>
          <w:w w:val="60"/>
        </w:rPr>
      </w:pP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Svečano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izjavljujem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da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se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potpisivanjem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ove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izjave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zaklinjem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da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ispunjavam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uslove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za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imenovanje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 xml:space="preserve"> na </w:t>
      </w:r>
      <w:proofErr w:type="spellStart"/>
      <w:r w:rsidRPr="00047650">
        <w:rPr>
          <w:rFonts w:asciiTheme="majorHAnsi" w:hAnsiTheme="majorHAnsi"/>
          <w:b/>
          <w:color w:val="231F20"/>
          <w:spacing w:val="-2"/>
          <w:w w:val="60"/>
        </w:rPr>
        <w:t>funkciju</w:t>
      </w:r>
      <w:proofErr w:type="spellEnd"/>
      <w:r w:rsidRPr="00047650">
        <w:rPr>
          <w:rFonts w:asciiTheme="majorHAnsi" w:hAnsiTheme="majorHAnsi"/>
          <w:b/>
          <w:color w:val="231F20"/>
          <w:spacing w:val="-2"/>
          <w:w w:val="60"/>
        </w:rPr>
        <w:t>:</w:t>
      </w:r>
    </w:p>
    <w:p w:rsidR="00DC38AE" w:rsidRDefault="00A91825">
      <w:pPr>
        <w:pStyle w:val="BodyText"/>
        <w:spacing w:before="60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201278</wp:posOffset>
                </wp:positionV>
                <wp:extent cx="6223000" cy="2057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0" cy="205740"/>
                          <a:chOff x="0" y="0"/>
                          <a:chExt cx="6223000" cy="205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255" y="0"/>
                            <a:ext cx="620331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205740">
                                <a:moveTo>
                                  <a:pt x="6203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6203315" y="205739"/>
                                </a:lnTo>
                                <a:lnTo>
                                  <a:pt x="620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97039"/>
                            <a:ext cx="622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F9336" id="Group 14" o:spid="_x0000_s1026" style="position:absolute;margin-left:61pt;margin-top:15.85pt;width:490pt;height:16.2pt;z-index:-15728640;mso-wrap-distance-left:0;mso-wrap-distance-right:0;mso-position-horizontal-relative:page" coordsize="6223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N8BgMAAAMJAAAOAAAAZHJzL2Uyb0RvYy54bWzUVm1r2zAQ/j7YfxD6vvolTdKaJmW0aRmU&#10;ttCOfVZk+YXJliYpcfrvd5IsxyRlZR0b7Itzik6nu+ee5+yLy13D0ZYpXYt2gZOTGCPWUpHXbbnA&#10;X59vPp1hpA1pc8JFyxb4hWl8ufz44aKTGUtFJXjOFIIgrc46ucCVMTKLIk0r1hB9IiRrYbMQqiEG&#10;lqqMckU6iN7wKI3jWdQJlUslKNMa/r32m3jp4hcFo+ahKDQziC8w5GbcU7nn2j6j5QXJSkVkVdM+&#10;DfKOLBpSt3DpEOqaGII2qj4K1dRUCS0Kc0JFE4miqClzNUA1SXxQza0SG+lqKbOulANMAO0BTu8O&#10;S++3jwrVOfTuFKOWNNAjdy2CNYDTyTIDn1sln+Sj8hWCeSfodw3b0eG+XZd7512hGnsICkU7h/rL&#10;gDrbGUThz1maTuIYmkNhL42n89O+LbSC3h0do9Xq1wcjkvlrXXJDMp0Ehuk9iPrPQHyqiGSuN9oC&#10;FECc7kH0nEqmHkbnZTF0oOpM93AeIJTM0inEeA2leDKBYAcoDcWSjG60uWXC4U22d9p4bufBIlWw&#10;6K4NpgKFWG1wpw2DEWhDYQTaWHttSGLsOdtEa6LONqxPpRr6ZbcbsWXPwjka27XBLRQDue59eDv2&#10;he6PvMJe+JUunvexBJmc29wgXHAIv95xfPFvujvmjQJTLjTzd9nq3aUDIuA3xlwLXuc3NecWAq3K&#10;9RVXaEsA3NVsNV+d9TmP3ICggQjWWov8BXjUwTRaYP1jQxTDiH9pgal2dAVDBWMdDGX4lXADzqGv&#10;tHnefSNKIgnmAhtQ2r0IhCVZIAfkbx28rz3Zis8bI4raMsfl5jPqFyAeOw/+hYpmRyqaWfTs5aC1&#10;t1XkqZKcz2NPFZK9OmySdB4aHmQ4bmjACab63xCRn3oW970qxkwPqe13D2nez80j5djGvsVW3lop&#10;J/HpeexeXCNaHrA3TZNVcnPMXs+ea6Irz3IXYRBmTxo/5v4Xdrs3Brxpnc77rwL7Kh+vXWH7b5fl&#10;TwAAAP//AwBQSwMEFAAGAAgAAAAhADxCR7HfAAAACgEAAA8AAABkcnMvZG93bnJldi54bWxMj0FL&#10;w0AQhe+C/2EZwZvdbKq1xGxKKeqpCLaC9DZNpklodjZkt0n6792c7PG9ebz5XroaTSN66lxtWYOa&#10;RSCIc1vUXGr42X88LUE4j1xgY5k0XMnBKru/SzEp7MDf1O98KUIJuwQ1VN63iZQur8igm9mWONxO&#10;tjPog+xKWXQ4hHLTyDiKFtJgzeFDhS1tKsrPu4vR8DngsJ6r9357Pm2uh/3L1+9WkdaPD+P6DYSn&#10;0f+HYcIP6JAFpqO9cOFEE3Qchy1ew1y9gpgCKpqco4bFswKZpfJ2QvYHAAD//wMAUEsBAi0AFAAG&#10;AAgAAAAhALaDOJL+AAAA4QEAABMAAAAAAAAAAAAAAAAAAAAAAFtDb250ZW50X1R5cGVzXS54bWxQ&#10;SwECLQAUAAYACAAAACEAOP0h/9YAAACUAQAACwAAAAAAAAAAAAAAAAAvAQAAX3JlbHMvLnJlbHNQ&#10;SwECLQAUAAYACAAAACEAyDqjfAYDAAADCQAADgAAAAAAAAAAAAAAAAAuAgAAZHJzL2Uyb0RvYy54&#10;bWxQSwECLQAUAAYACAAAACEAPEJHsd8AAAAKAQAADwAAAAAAAAAAAAAAAABgBQAAZHJzL2Rvd25y&#10;ZXYueG1sUEsFBgAAAAAEAAQA8wAAAGwGAAAAAA==&#10;">
                <v:shape id="Graphic 15" o:spid="_x0000_s1027" style="position:absolute;left:162;width:62033;height:2057;visibility:visible;mso-wrap-style:square;v-text-anchor:top" coordsize="62033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/UwAAAANsAAAAPAAAAZHJzL2Rvd25yZXYueG1sRE9LasMw&#10;EN0Hegcxhe4SOYU6xY1i0uKSLJs4BxisiWVsjVxLtZ3bR4VCd/N439nms+3ESINvHCtYrxIQxJXT&#10;DdcKLuXn8hWED8gaO8ek4EYe8t3DYouZdhOfaDyHWsQQ9hkqMCH0mZS+MmTRr1xPHLmrGyyGCIda&#10;6gGnGG47+ZwkqbTYcGww2NOHoao9/1gF13ZTfB9kKr8u1rmpeC9N60ulnh7n/RuIQHP4F/+5jzrO&#10;f4HfX+IBcncHAAD//wMAUEsBAi0AFAAGAAgAAAAhANvh9svuAAAAhQEAABMAAAAAAAAAAAAAAAAA&#10;AAAAAFtDb250ZW50X1R5cGVzXS54bWxQSwECLQAUAAYACAAAACEAWvQsW78AAAAVAQAACwAAAAAA&#10;AAAAAAAAAAAfAQAAX3JlbHMvLnJlbHNQSwECLQAUAAYACAAAACEAjY1v1MAAAADbAAAADwAAAAAA&#10;AAAAAAAAAAAHAgAAZHJzL2Rvd25yZXYueG1sUEsFBgAAAAADAAMAtwAAAPQCAAAAAA==&#10;" path="m6203315,l,,,205739r6203315,l6203315,xe" fillcolor="#e6e7e8" stroked="f">
                  <v:path arrowok="t"/>
                </v:shape>
                <v:shape id="Graphic 16" o:spid="_x0000_s1028" style="position:absolute;top:1970;width:62230;height:13;visibility:visible;mso-wrap-style:square;v-text-anchor:top" coordsize="622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3vwgAAANsAAAAPAAAAZHJzL2Rvd25yZXYueG1sRE9Na8JA&#10;EL0L/Q/LFHrTTXsIkmYVKQoWeqmK1duYHZNgdjbsrjH217uC4G0e73PyaW8a0ZHztWUF76MEBHFh&#10;dc2lgs16MRyD8AFZY2OZFFzJw3TyMsgx0/bCv9StQiliCPsMFVQhtJmUvqjIoB/ZljhyR+sMhghd&#10;KbXDSww3jfxIklQarDk2VNjSV0XFaXU2CubXdLvez791c/5Lf/bd7uCS/4NSb6/97BNEoD48xQ/3&#10;Usf5Kdx/iQfIyQ0AAP//AwBQSwECLQAUAAYACAAAACEA2+H2y+4AAACFAQAAEwAAAAAAAAAAAAAA&#10;AAAAAAAAW0NvbnRlbnRfVHlwZXNdLnhtbFBLAQItABQABgAIAAAAIQBa9CxbvwAAABUBAAALAAAA&#10;AAAAAAAAAAAAAB8BAABfcmVscy8ucmVsc1BLAQItABQABgAIAAAAIQAyQ93vwgAAANsAAAAPAAAA&#10;AAAAAAAAAAAAAAcCAABkcnMvZG93bnJldi54bWxQSwUGAAAAAAMAAwC3AAAA9gIAAAAA&#10;" path="m,l6223000,e" filled="f" strokecolor="#221e1f" strokeweight=".29139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38AE" w:rsidRPr="007E1CB8" w:rsidRDefault="00DC38AE">
      <w:pPr>
        <w:pStyle w:val="BodyText"/>
        <w:spacing w:before="220"/>
        <w:rPr>
          <w:sz w:val="4"/>
        </w:rPr>
      </w:pPr>
    </w:p>
    <w:p w:rsidR="00047650" w:rsidRDefault="00047650" w:rsidP="00677531">
      <w:pPr>
        <w:pStyle w:val="BodyText"/>
        <w:spacing w:line="247" w:lineRule="auto"/>
        <w:ind w:left="720" w:right="117"/>
        <w:jc w:val="both"/>
        <w:rPr>
          <w:rFonts w:asciiTheme="majorHAnsi" w:hAnsiTheme="majorHAnsi"/>
          <w:b/>
          <w:color w:val="231F20"/>
          <w:w w:val="65"/>
          <w:szCs w:val="22"/>
        </w:rPr>
      </w:pP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Izjavljujem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da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ispunjavam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kvalifikacione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uslove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u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skladu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sa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zakonskim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zahtevima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člana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21 </w:t>
      </w:r>
      <w:r w:rsidR="005725A1">
        <w:rPr>
          <w:rFonts w:asciiTheme="majorHAnsi" w:hAnsiTheme="majorHAnsi"/>
          <w:b/>
          <w:color w:val="231F20"/>
          <w:w w:val="65"/>
          <w:szCs w:val="22"/>
        </w:rPr>
        <w:t xml:space="preserve">, </w:t>
      </w:r>
      <w:proofErr w:type="spellStart"/>
      <w:r>
        <w:rPr>
          <w:rFonts w:asciiTheme="majorHAnsi" w:hAnsiTheme="majorHAnsi"/>
          <w:b/>
          <w:color w:val="231F20"/>
          <w:w w:val="65"/>
          <w:szCs w:val="22"/>
        </w:rPr>
        <w:t>povezan</w:t>
      </w:r>
      <w:proofErr w:type="spellEnd"/>
      <w:r>
        <w:rPr>
          <w:rFonts w:asciiTheme="majorHAnsi" w:hAnsiTheme="majorHAnsi"/>
          <w:b/>
          <w:color w:val="231F20"/>
          <w:w w:val="65"/>
          <w:szCs w:val="22"/>
        </w:rPr>
        <w:t xml:space="preserve"> sa </w:t>
      </w:r>
      <w:proofErr w:type="spellStart"/>
      <w:r>
        <w:rPr>
          <w:rFonts w:asciiTheme="majorHAnsi" w:hAnsiTheme="majorHAnsi"/>
          <w:b/>
          <w:color w:val="231F20"/>
          <w:w w:val="65"/>
          <w:szCs w:val="22"/>
        </w:rPr>
        <w:t>članom</w:t>
      </w:r>
      <w:proofErr w:type="spellEnd"/>
      <w:r>
        <w:rPr>
          <w:rFonts w:asciiTheme="majorHAnsi" w:hAnsiTheme="majorHAnsi"/>
          <w:b/>
          <w:color w:val="231F20"/>
          <w:w w:val="65"/>
          <w:szCs w:val="22"/>
        </w:rPr>
        <w:t xml:space="preserve"> 17, </w:t>
      </w:r>
      <w:proofErr w:type="spellStart"/>
      <w:r>
        <w:rPr>
          <w:rFonts w:asciiTheme="majorHAnsi" w:hAnsiTheme="majorHAnsi"/>
          <w:b/>
          <w:color w:val="231F20"/>
          <w:w w:val="65"/>
          <w:szCs w:val="22"/>
        </w:rPr>
        <w:t>odnosno</w:t>
      </w:r>
      <w:proofErr w:type="spellEnd"/>
      <w:r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w w:val="65"/>
          <w:szCs w:val="22"/>
        </w:rPr>
        <w:t>član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17.1 (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ii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)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Ispunjavam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kriterijume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nezavisnosti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u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skladu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sa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članom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17.2,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tačke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(d), (f), (j), ( k) i (l).</w:t>
      </w:r>
      <w:r w:rsidR="005725A1">
        <w:rPr>
          <w:rFonts w:asciiTheme="majorHAnsi" w:hAnsiTheme="majorHAnsi"/>
          <w:b/>
          <w:color w:val="FF0000"/>
          <w:w w:val="65"/>
          <w:szCs w:val="22"/>
        </w:rPr>
        <w:t xml:space="preserve"> </w:t>
      </w:r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Imam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potrebno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profesionalno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iskustvo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i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obrazovanje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za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predmetnu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poziciju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,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ka</w:t>
      </w:r>
      <w:r w:rsidR="00677531">
        <w:rPr>
          <w:rFonts w:asciiTheme="majorHAnsi" w:hAnsiTheme="majorHAnsi"/>
          <w:b/>
          <w:color w:val="231F20"/>
          <w:w w:val="65"/>
          <w:szCs w:val="22"/>
        </w:rPr>
        <w:t>o</w:t>
      </w:r>
      <w:proofErr w:type="spellEnd"/>
      <w:r w:rsidR="00677531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="00677531">
        <w:rPr>
          <w:rFonts w:asciiTheme="majorHAnsi" w:hAnsiTheme="majorHAnsi"/>
          <w:b/>
          <w:color w:val="231F20"/>
          <w:w w:val="65"/>
          <w:szCs w:val="22"/>
        </w:rPr>
        <w:t>što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je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definisano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Zakonom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o </w:t>
      </w:r>
      <w:proofErr w:type="spellStart"/>
      <w:r w:rsidR="00677531" w:rsidRPr="00047650">
        <w:rPr>
          <w:rFonts w:asciiTheme="majorHAnsi" w:hAnsiTheme="majorHAnsi"/>
          <w:b/>
          <w:color w:val="231F20"/>
          <w:w w:val="65"/>
          <w:szCs w:val="22"/>
        </w:rPr>
        <w:t>Javnim</w:t>
      </w:r>
      <w:proofErr w:type="spellEnd"/>
      <w:r w:rsidR="00677531"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="00677531" w:rsidRPr="00047650">
        <w:rPr>
          <w:rFonts w:asciiTheme="majorHAnsi" w:hAnsiTheme="majorHAnsi"/>
          <w:b/>
          <w:color w:val="231F20"/>
          <w:w w:val="65"/>
          <w:szCs w:val="22"/>
        </w:rPr>
        <w:t>Preduzećima</w:t>
      </w:r>
      <w:proofErr w:type="spellEnd"/>
      <w:r w:rsidR="00677531"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(Zakon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br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. 03/L-087,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izmenjen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i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dopunjen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Zakonom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proofErr w:type="spellStart"/>
      <w:r w:rsidRPr="00047650">
        <w:rPr>
          <w:rFonts w:asciiTheme="majorHAnsi" w:hAnsiTheme="majorHAnsi"/>
          <w:b/>
          <w:color w:val="231F20"/>
          <w:w w:val="65"/>
          <w:szCs w:val="22"/>
        </w:rPr>
        <w:t>br</w:t>
      </w:r>
      <w:proofErr w:type="spellEnd"/>
      <w:r w:rsidRPr="00047650">
        <w:rPr>
          <w:rFonts w:asciiTheme="majorHAnsi" w:hAnsiTheme="majorHAnsi"/>
          <w:b/>
          <w:color w:val="231F20"/>
          <w:w w:val="65"/>
          <w:szCs w:val="22"/>
        </w:rPr>
        <w:t>. 04/L-111</w:t>
      </w:r>
      <w:r w:rsidR="00EF5EB1" w:rsidRPr="00EF5EB1">
        <w:rPr>
          <w:rFonts w:asciiTheme="majorHAnsi" w:hAnsiTheme="majorHAnsi"/>
          <w:b/>
          <w:color w:val="231F20"/>
          <w:w w:val="65"/>
          <w:szCs w:val="22"/>
        </w:rPr>
        <w:t xml:space="preserve">i sa </w:t>
      </w:r>
      <w:proofErr w:type="spellStart"/>
      <w:r w:rsidR="00EF5EB1" w:rsidRPr="00EF5EB1">
        <w:rPr>
          <w:rFonts w:asciiTheme="majorHAnsi" w:hAnsiTheme="majorHAnsi"/>
          <w:b/>
          <w:color w:val="231F20"/>
          <w:w w:val="65"/>
          <w:szCs w:val="22"/>
        </w:rPr>
        <w:t>Zakonom</w:t>
      </w:r>
      <w:proofErr w:type="spellEnd"/>
      <w:r w:rsidR="00EF5EB1" w:rsidRPr="00EF5EB1">
        <w:rPr>
          <w:rFonts w:asciiTheme="majorHAnsi" w:hAnsiTheme="majorHAnsi"/>
          <w:b/>
          <w:color w:val="231F20"/>
          <w:w w:val="65"/>
          <w:szCs w:val="22"/>
        </w:rPr>
        <w:t xml:space="preserve"> br.05/L-009</w:t>
      </w:r>
      <w:r w:rsidRPr="00047650">
        <w:rPr>
          <w:rFonts w:asciiTheme="majorHAnsi" w:hAnsiTheme="majorHAnsi"/>
          <w:b/>
          <w:color w:val="231F20"/>
          <w:w w:val="65"/>
          <w:szCs w:val="22"/>
        </w:rPr>
        <w:t>).</w:t>
      </w:r>
    </w:p>
    <w:p w:rsidR="00DC38AE" w:rsidRDefault="00DC38AE">
      <w:pPr>
        <w:pStyle w:val="BodyText"/>
        <w:spacing w:before="12"/>
      </w:pPr>
    </w:p>
    <w:p w:rsidR="00DC38AE" w:rsidRPr="001509C5" w:rsidRDefault="00677531" w:rsidP="00536381">
      <w:pPr>
        <w:pStyle w:val="BodyText"/>
        <w:spacing w:before="1"/>
        <w:ind w:left="720" w:hanging="450"/>
        <w:rPr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color w:val="231F20"/>
          <w:spacing w:val="-2"/>
          <w:w w:val="75"/>
          <w:sz w:val="26"/>
          <w:szCs w:val="26"/>
        </w:rPr>
        <w:t>Uslovi</w:t>
      </w:r>
      <w:proofErr w:type="spellEnd"/>
      <w:r w:rsidR="00A91825" w:rsidRPr="001509C5">
        <w:rPr>
          <w:b/>
          <w:color w:val="231F20"/>
          <w:spacing w:val="-2"/>
          <w:w w:val="75"/>
          <w:sz w:val="26"/>
          <w:szCs w:val="26"/>
        </w:rPr>
        <w:t>:</w:t>
      </w:r>
    </w:p>
    <w:p w:rsidR="00677531" w:rsidRPr="00677531" w:rsidRDefault="00677531" w:rsidP="00677531">
      <w:pPr>
        <w:pStyle w:val="ListParagraph"/>
        <w:numPr>
          <w:ilvl w:val="1"/>
          <w:numId w:val="3"/>
        </w:numPr>
        <w:tabs>
          <w:tab w:val="left" w:pos="900"/>
        </w:tabs>
        <w:spacing w:before="19"/>
        <w:ind w:left="360" w:right="119" w:firstLine="0"/>
        <w:rPr>
          <w:rFonts w:asciiTheme="majorHAnsi" w:hAnsiTheme="majorHAnsi"/>
          <w:color w:val="010202"/>
          <w:w w:val="65"/>
          <w:sz w:val="24"/>
        </w:rPr>
      </w:pPr>
      <w:r w:rsidRPr="00677531">
        <w:rPr>
          <w:rFonts w:asciiTheme="majorHAnsi" w:hAnsiTheme="majorHAnsi"/>
          <w:color w:val="010202"/>
          <w:w w:val="65"/>
          <w:sz w:val="24"/>
        </w:rPr>
        <w:t xml:space="preserve">Lice ima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pravo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da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82490">
        <w:rPr>
          <w:rFonts w:asciiTheme="majorHAnsi" w:hAnsiTheme="majorHAnsi"/>
          <w:color w:val="010202"/>
          <w:w w:val="65"/>
          <w:sz w:val="24"/>
        </w:rPr>
        <w:t>služi</w:t>
      </w:r>
      <w:proofErr w:type="spellEnd"/>
      <w:r w:rsidR="00482490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82490">
        <w:rPr>
          <w:rFonts w:asciiTheme="majorHAnsi" w:hAnsiTheme="majorHAnsi"/>
          <w:color w:val="010202"/>
          <w:w w:val="65"/>
          <w:sz w:val="24"/>
        </w:rPr>
        <w:t>kao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direktor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samo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ako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ispunjava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sve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dole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navedene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uslove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kao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i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uslove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za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nezavisnost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i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profesionalnu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podobnost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definisane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u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stavovima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2 i 3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člana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17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ovog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Pr="00677531">
        <w:rPr>
          <w:rFonts w:asciiTheme="majorHAnsi" w:hAnsiTheme="majorHAnsi"/>
          <w:color w:val="010202"/>
          <w:w w:val="65"/>
          <w:sz w:val="24"/>
        </w:rPr>
        <w:t>zakona</w:t>
      </w:r>
      <w:proofErr w:type="spellEnd"/>
      <w:r w:rsidRPr="00677531">
        <w:rPr>
          <w:rFonts w:asciiTheme="majorHAnsi" w:hAnsiTheme="majorHAnsi"/>
          <w:color w:val="010202"/>
          <w:w w:val="65"/>
          <w:sz w:val="24"/>
        </w:rPr>
        <w:t>:</w:t>
      </w:r>
    </w:p>
    <w:p w:rsidR="00DC38AE" w:rsidRPr="00536381" w:rsidRDefault="00DC38AE" w:rsidP="007E1CB8">
      <w:pPr>
        <w:pStyle w:val="BodyText"/>
        <w:spacing w:before="24"/>
        <w:ind w:left="720"/>
        <w:rPr>
          <w:sz w:val="16"/>
        </w:rPr>
      </w:pPr>
    </w:p>
    <w:p w:rsidR="00805679" w:rsidRDefault="00482490" w:rsidP="00805679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nije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osuđ</w:t>
      </w:r>
      <w:r>
        <w:rPr>
          <w:rFonts w:asciiTheme="majorHAnsi" w:hAnsiTheme="majorHAnsi"/>
          <w:color w:val="231F20"/>
          <w:w w:val="65"/>
          <w:sz w:val="24"/>
        </w:rPr>
        <w:t>ivan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presuđen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od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nadležnog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suda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osim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ako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ovu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kaznu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odluku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naknadno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ne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preinači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drugi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sud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na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osnovu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žalbe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da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je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počinio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krivično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građansko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delo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falsifikovanje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lažno</w:t>
      </w:r>
      <w:r>
        <w:rPr>
          <w:rFonts w:asciiTheme="majorHAnsi" w:hAnsiTheme="majorHAnsi"/>
          <w:color w:val="231F20"/>
          <w:w w:val="65"/>
          <w:sz w:val="24"/>
        </w:rPr>
        <w:t>g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predstavljanj</w:t>
      </w:r>
      <w:r>
        <w:rPr>
          <w:rFonts w:asciiTheme="majorHAnsi" w:hAnsiTheme="majorHAnsi"/>
          <w:color w:val="231F20"/>
          <w:w w:val="65"/>
          <w:sz w:val="24"/>
        </w:rPr>
        <w:t>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korupciju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krađu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pranje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novca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prisvajanje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pronevera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lažna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dodela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sredstava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r w:rsidR="00805679">
        <w:rPr>
          <w:rFonts w:asciiTheme="majorHAnsi" w:hAnsiTheme="majorHAnsi"/>
          <w:color w:val="231F20"/>
          <w:w w:val="65"/>
          <w:sz w:val="24"/>
        </w:rPr>
        <w:t xml:space="preserve">biti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umešan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u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podmićivanje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pod</w:t>
      </w:r>
      <w:r w:rsidR="00805679">
        <w:rPr>
          <w:rFonts w:asciiTheme="majorHAnsi" w:hAnsiTheme="majorHAnsi"/>
          <w:color w:val="231F20"/>
          <w:w w:val="65"/>
          <w:sz w:val="24"/>
        </w:rPr>
        <w:t>plaćivanju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prema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zakonima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propisima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koji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su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na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snazi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na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Kosovu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bilo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kojoj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drugoj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zemlji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prema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međunarodnim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ugovorima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482490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482490">
        <w:rPr>
          <w:rFonts w:asciiTheme="majorHAnsi" w:hAnsiTheme="majorHAnsi"/>
          <w:color w:val="231F20"/>
          <w:w w:val="65"/>
          <w:sz w:val="24"/>
        </w:rPr>
        <w:t>konvencijama</w:t>
      </w:r>
      <w:proofErr w:type="spellEnd"/>
      <w:r w:rsidR="00A91825" w:rsidRPr="00805679">
        <w:rPr>
          <w:rFonts w:asciiTheme="majorHAnsi" w:hAnsiTheme="majorHAnsi"/>
          <w:color w:val="231F20"/>
          <w:w w:val="65"/>
          <w:sz w:val="24"/>
        </w:rPr>
        <w:t>;</w:t>
      </w:r>
    </w:p>
    <w:p w:rsidR="00805679" w:rsidRDefault="00805679" w:rsidP="00805679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</w:p>
    <w:p w:rsidR="00805679" w:rsidRDefault="00805679" w:rsidP="00D367B2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nije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>
        <w:rPr>
          <w:rFonts w:asciiTheme="majorHAnsi" w:hAnsiTheme="majorHAnsi"/>
          <w:color w:val="231F20"/>
          <w:w w:val="65"/>
          <w:sz w:val="24"/>
        </w:rPr>
        <w:t>osuđivan</w:t>
      </w:r>
      <w:proofErr w:type="spellEnd"/>
      <w:r w:rsid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>
        <w:rPr>
          <w:rFonts w:asciiTheme="majorHAnsi" w:hAnsiTheme="majorHAnsi"/>
          <w:color w:val="231F20"/>
          <w:w w:val="65"/>
          <w:sz w:val="24"/>
        </w:rPr>
        <w:t>od</w:t>
      </w:r>
      <w:proofErr w:type="spellEnd"/>
      <w:r w:rsid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>
        <w:rPr>
          <w:rFonts w:asciiTheme="majorHAnsi" w:hAnsiTheme="majorHAnsi"/>
          <w:color w:val="231F20"/>
          <w:w w:val="65"/>
          <w:sz w:val="24"/>
        </w:rPr>
        <w:t>strane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suda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organa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organizacije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odgovorne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za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sprovođenje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etičkog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kodeksa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standarda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profesionalnog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ponašanja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osim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ako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ovu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kaznu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odluku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naknadno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ne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promeni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sud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drugi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organ na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osnovu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pritužbe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(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tj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. )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je </w:t>
      </w:r>
      <w:proofErr w:type="spellStart"/>
      <w:r w:rsidR="00D367B2">
        <w:rPr>
          <w:rFonts w:asciiTheme="majorHAnsi" w:hAnsiTheme="majorHAnsi"/>
          <w:color w:val="231F20"/>
          <w:w w:val="65"/>
          <w:sz w:val="24"/>
        </w:rPr>
        <w:t>udelovao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u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neprofesionalnom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ponašanju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>, (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)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je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prekršio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etički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kodeks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standarde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profesionalnog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ponašanja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>, (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iii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)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je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prisvojio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zloupotrebio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novac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javna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sredstva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>, (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iv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)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je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zloupotrebio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nezakonito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prisvojio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informacije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(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podatke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)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stečene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tokom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službe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javnog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funkcionera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državnog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službenika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(v)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je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zloupotrebio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javni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položaj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položaj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u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državnoj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službi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za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ličnu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korist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za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korist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>
        <w:rPr>
          <w:rFonts w:asciiTheme="majorHAnsi" w:hAnsiTheme="majorHAnsi"/>
          <w:color w:val="231F20"/>
          <w:w w:val="65"/>
          <w:sz w:val="24"/>
        </w:rPr>
        <w:t>prednosti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srodnika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805679">
        <w:rPr>
          <w:rFonts w:asciiTheme="majorHAnsi" w:hAnsiTheme="majorHAnsi"/>
          <w:color w:val="231F20"/>
          <w:w w:val="65"/>
          <w:sz w:val="24"/>
        </w:rPr>
        <w:t>poznanika</w:t>
      </w:r>
      <w:proofErr w:type="spellEnd"/>
      <w:r w:rsidRPr="00805679">
        <w:rPr>
          <w:rFonts w:asciiTheme="majorHAnsi" w:hAnsiTheme="majorHAnsi"/>
          <w:color w:val="231F20"/>
          <w:w w:val="65"/>
          <w:sz w:val="24"/>
        </w:rPr>
        <w:t>; ILI</w:t>
      </w:r>
    </w:p>
    <w:p w:rsidR="00D367B2" w:rsidRDefault="00D367B2" w:rsidP="00D367B2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</w:p>
    <w:p w:rsidR="00B23E94" w:rsidRDefault="00B23E94" w:rsidP="00B23E94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  <w:proofErr w:type="spellStart"/>
      <w:r>
        <w:rPr>
          <w:rFonts w:asciiTheme="majorHAnsi" w:hAnsiTheme="majorHAnsi"/>
          <w:color w:val="231F20"/>
          <w:w w:val="65"/>
          <w:sz w:val="24"/>
        </w:rPr>
        <w:t>nije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dao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materijalna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lažna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pobijanja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pod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bilo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kojom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>
        <w:rPr>
          <w:rFonts w:asciiTheme="majorHAnsi" w:hAnsiTheme="majorHAnsi"/>
          <w:color w:val="231F20"/>
          <w:w w:val="65"/>
          <w:sz w:val="24"/>
        </w:rPr>
        <w:t>izjavom</w:t>
      </w:r>
      <w:proofErr w:type="spellEnd"/>
      <w:r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pod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zakletvom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drugom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zakletvom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,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zapečaćenom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ili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overenom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="00D367B2" w:rsidRPr="00D367B2">
        <w:rPr>
          <w:rFonts w:asciiTheme="majorHAnsi" w:hAnsiTheme="majorHAnsi"/>
          <w:color w:val="231F20"/>
          <w:w w:val="65"/>
          <w:sz w:val="24"/>
        </w:rPr>
        <w:t>ispravom</w:t>
      </w:r>
      <w:proofErr w:type="spellEnd"/>
      <w:r w:rsidR="00D367B2" w:rsidRPr="00D367B2">
        <w:rPr>
          <w:rFonts w:asciiTheme="majorHAnsi" w:hAnsiTheme="majorHAnsi"/>
          <w:color w:val="231F20"/>
          <w:w w:val="65"/>
          <w:sz w:val="24"/>
        </w:rPr>
        <w:t>; I</w:t>
      </w:r>
    </w:p>
    <w:p w:rsidR="00B23E94" w:rsidRDefault="00B23E94" w:rsidP="00B23E94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</w:p>
    <w:p w:rsidR="00DC38AE" w:rsidRPr="00B23E94" w:rsidRDefault="00B23E94" w:rsidP="00B23E94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  <w:proofErr w:type="spellStart"/>
      <w:r w:rsidRPr="00B23E94">
        <w:rPr>
          <w:rFonts w:asciiTheme="majorHAnsi" w:hAnsiTheme="majorHAnsi"/>
          <w:color w:val="231F20"/>
          <w:w w:val="65"/>
          <w:sz w:val="24"/>
        </w:rPr>
        <w:t>nije</w:t>
      </w:r>
      <w:proofErr w:type="spellEnd"/>
      <w:r w:rsidRPr="00B23E94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23E94">
        <w:rPr>
          <w:rFonts w:asciiTheme="majorHAnsi" w:hAnsiTheme="majorHAnsi"/>
          <w:color w:val="231F20"/>
          <w:w w:val="65"/>
          <w:sz w:val="24"/>
        </w:rPr>
        <w:t>oglašen</w:t>
      </w:r>
      <w:proofErr w:type="spellEnd"/>
      <w:r w:rsidRPr="00B23E94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23E94">
        <w:rPr>
          <w:rFonts w:asciiTheme="majorHAnsi" w:hAnsiTheme="majorHAnsi"/>
          <w:color w:val="231F20"/>
          <w:w w:val="65"/>
          <w:sz w:val="24"/>
        </w:rPr>
        <w:t>bankrotom</w:t>
      </w:r>
      <w:proofErr w:type="spellEnd"/>
      <w:r w:rsidRPr="00B23E94">
        <w:rPr>
          <w:rFonts w:asciiTheme="majorHAnsi" w:hAnsiTheme="majorHAnsi"/>
          <w:color w:val="231F20"/>
          <w:w w:val="65"/>
          <w:sz w:val="24"/>
        </w:rPr>
        <w:t xml:space="preserve"> u </w:t>
      </w:r>
      <w:proofErr w:type="spellStart"/>
      <w:r w:rsidRPr="00B23E94">
        <w:rPr>
          <w:rFonts w:asciiTheme="majorHAnsi" w:hAnsiTheme="majorHAnsi"/>
          <w:color w:val="231F20"/>
          <w:w w:val="65"/>
          <w:sz w:val="24"/>
        </w:rPr>
        <w:t>poslednjih</w:t>
      </w:r>
      <w:proofErr w:type="spellEnd"/>
      <w:r w:rsidRPr="00B23E94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23E94">
        <w:rPr>
          <w:rFonts w:asciiTheme="majorHAnsi" w:hAnsiTheme="majorHAnsi"/>
          <w:color w:val="231F20"/>
          <w:w w:val="65"/>
          <w:sz w:val="24"/>
        </w:rPr>
        <w:t>deset</w:t>
      </w:r>
      <w:proofErr w:type="spellEnd"/>
      <w:r w:rsidRPr="00B23E94">
        <w:rPr>
          <w:rFonts w:asciiTheme="majorHAnsi" w:hAnsiTheme="majorHAnsi"/>
          <w:color w:val="231F20"/>
          <w:w w:val="65"/>
          <w:sz w:val="24"/>
        </w:rPr>
        <w:t xml:space="preserve"> (10) godina </w:t>
      </w:r>
    </w:p>
    <w:p w:rsidR="00253DFF" w:rsidRPr="00C63C25" w:rsidRDefault="00253DFF">
      <w:pPr>
        <w:pStyle w:val="BodyText"/>
        <w:spacing w:before="14"/>
        <w:rPr>
          <w:rFonts w:asciiTheme="majorHAnsi" w:hAnsiTheme="majorHAnsi"/>
          <w:sz w:val="16"/>
        </w:rPr>
      </w:pPr>
    </w:p>
    <w:p w:rsidR="00B23E94" w:rsidRDefault="00B23E94" w:rsidP="001509C5">
      <w:pPr>
        <w:pStyle w:val="BodyText"/>
        <w:spacing w:before="1"/>
        <w:ind w:left="100" w:firstLine="620"/>
        <w:jc w:val="both"/>
        <w:rPr>
          <w:rFonts w:asciiTheme="majorHAnsi" w:hAnsiTheme="majorHAnsi"/>
          <w:color w:val="231F20"/>
          <w:w w:val="65"/>
        </w:rPr>
      </w:pPr>
      <w:proofErr w:type="spellStart"/>
      <w:r w:rsidRPr="00B23E94">
        <w:rPr>
          <w:rFonts w:asciiTheme="majorHAnsi" w:hAnsiTheme="majorHAnsi"/>
          <w:color w:val="231F20"/>
          <w:w w:val="65"/>
        </w:rPr>
        <w:t>Takođe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prema </w:t>
      </w:r>
      <w:proofErr w:type="spellStart"/>
      <w:r w:rsidRPr="00B23E94">
        <w:rPr>
          <w:rFonts w:asciiTheme="majorHAnsi" w:hAnsiTheme="majorHAnsi"/>
          <w:color w:val="231F20"/>
          <w:w w:val="65"/>
        </w:rPr>
        <w:t>Zakonu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04/L-111 o </w:t>
      </w:r>
      <w:proofErr w:type="spellStart"/>
      <w:r w:rsidRPr="00B23E94">
        <w:rPr>
          <w:rFonts w:asciiTheme="majorHAnsi" w:hAnsiTheme="majorHAnsi"/>
          <w:color w:val="231F20"/>
          <w:w w:val="65"/>
        </w:rPr>
        <w:t>izmenama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i </w:t>
      </w:r>
      <w:proofErr w:type="spellStart"/>
      <w:r w:rsidRPr="00B23E94">
        <w:rPr>
          <w:rFonts w:asciiTheme="majorHAnsi" w:hAnsiTheme="majorHAnsi"/>
          <w:color w:val="231F20"/>
          <w:w w:val="65"/>
        </w:rPr>
        <w:t>dopunama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</w:t>
      </w:r>
      <w:proofErr w:type="spellStart"/>
      <w:r w:rsidRPr="00B23E94">
        <w:rPr>
          <w:rFonts w:asciiTheme="majorHAnsi" w:hAnsiTheme="majorHAnsi"/>
          <w:color w:val="231F20"/>
          <w:w w:val="65"/>
        </w:rPr>
        <w:t>Zakona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03/L 087 o </w:t>
      </w:r>
      <w:proofErr w:type="spellStart"/>
      <w:r w:rsidRPr="00B23E94">
        <w:rPr>
          <w:rFonts w:asciiTheme="majorHAnsi" w:hAnsiTheme="majorHAnsi"/>
          <w:color w:val="231F20"/>
          <w:w w:val="65"/>
        </w:rPr>
        <w:t>javnim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</w:t>
      </w:r>
      <w:proofErr w:type="spellStart"/>
      <w:r w:rsidRPr="00B23E94">
        <w:rPr>
          <w:rFonts w:asciiTheme="majorHAnsi" w:hAnsiTheme="majorHAnsi"/>
          <w:color w:val="231F20"/>
          <w:w w:val="65"/>
        </w:rPr>
        <w:t>preduzećima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, </w:t>
      </w:r>
      <w:proofErr w:type="spellStart"/>
      <w:r w:rsidRPr="00B23E94">
        <w:rPr>
          <w:rFonts w:asciiTheme="majorHAnsi" w:hAnsiTheme="majorHAnsi"/>
          <w:color w:val="231F20"/>
          <w:w w:val="65"/>
        </w:rPr>
        <w:t>član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9, </w:t>
      </w:r>
      <w:proofErr w:type="spellStart"/>
      <w:r w:rsidRPr="00B23E94">
        <w:rPr>
          <w:rFonts w:asciiTheme="majorHAnsi" w:hAnsiTheme="majorHAnsi"/>
          <w:color w:val="231F20"/>
          <w:w w:val="65"/>
        </w:rPr>
        <w:t>nova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</w:t>
      </w:r>
      <w:proofErr w:type="spellStart"/>
      <w:r w:rsidRPr="00B23E94">
        <w:rPr>
          <w:rFonts w:asciiTheme="majorHAnsi" w:hAnsiTheme="majorHAnsi"/>
          <w:color w:val="231F20"/>
          <w:w w:val="65"/>
        </w:rPr>
        <w:t>tačka</w:t>
      </w:r>
      <w:proofErr w:type="spellEnd"/>
      <w:r w:rsidRPr="00B23E94">
        <w:rPr>
          <w:rFonts w:asciiTheme="majorHAnsi" w:hAnsiTheme="majorHAnsi"/>
          <w:color w:val="231F20"/>
          <w:w w:val="65"/>
        </w:rPr>
        <w:t xml:space="preserve"> (e).</w:t>
      </w:r>
    </w:p>
    <w:p w:rsidR="00DC38AE" w:rsidRPr="00B65D56" w:rsidRDefault="00B65D56" w:rsidP="00B65D56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w w:val="65"/>
          <w:sz w:val="24"/>
        </w:rPr>
      </w:pPr>
      <w:r w:rsidRPr="00B65D56">
        <w:rPr>
          <w:rFonts w:asciiTheme="majorHAnsi" w:hAnsiTheme="majorHAnsi"/>
          <w:color w:val="231F20"/>
          <w:w w:val="65"/>
          <w:sz w:val="24"/>
        </w:rPr>
        <w:t xml:space="preserve">ne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radi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ni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u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jednoj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instituciji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u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kojoj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se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kreiraju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razvojne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politike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za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relevantno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Javno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preduzeće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u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kojem</w:t>
      </w:r>
      <w:proofErr w:type="spellEnd"/>
      <w:r w:rsidRPr="00B65D56">
        <w:rPr>
          <w:rFonts w:asciiTheme="majorHAnsi" w:hAnsiTheme="majorHAnsi"/>
          <w:color w:val="231F20"/>
          <w:w w:val="65"/>
          <w:sz w:val="24"/>
        </w:rPr>
        <w:t xml:space="preserve"> kandidat </w:t>
      </w:r>
      <w:proofErr w:type="spellStart"/>
      <w:r w:rsidRPr="00B65D56">
        <w:rPr>
          <w:rFonts w:asciiTheme="majorHAnsi" w:hAnsiTheme="majorHAnsi"/>
          <w:color w:val="231F20"/>
          <w:w w:val="65"/>
          <w:sz w:val="24"/>
        </w:rPr>
        <w:t>radi</w:t>
      </w:r>
      <w:proofErr w:type="spellEnd"/>
      <w:r w:rsidR="00A91825" w:rsidRPr="00B65D56">
        <w:rPr>
          <w:rFonts w:asciiTheme="majorHAnsi" w:hAnsiTheme="majorHAnsi"/>
          <w:color w:val="231F20"/>
          <w:w w:val="65"/>
          <w:sz w:val="24"/>
        </w:rPr>
        <w:t>.</w:t>
      </w: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P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</w:p>
    <w:p w:rsidR="007E1CB8" w:rsidRPr="00536381" w:rsidRDefault="007E1CB8" w:rsidP="001509C5">
      <w:pPr>
        <w:jc w:val="both"/>
        <w:rPr>
          <w:sz w:val="16"/>
        </w:rPr>
      </w:pPr>
    </w:p>
    <w:p w:rsidR="00B65D56" w:rsidRPr="002B723E" w:rsidRDefault="00B65D56" w:rsidP="00B65D56">
      <w:pPr>
        <w:pStyle w:val="ListParagraph"/>
        <w:numPr>
          <w:ilvl w:val="1"/>
          <w:numId w:val="3"/>
        </w:numPr>
        <w:tabs>
          <w:tab w:val="left" w:pos="900"/>
        </w:tabs>
        <w:spacing w:before="19"/>
        <w:ind w:left="360" w:right="119" w:firstLine="0"/>
        <w:rPr>
          <w:rFonts w:asciiTheme="majorHAnsi" w:hAnsiTheme="majorHAnsi"/>
          <w:b/>
          <w:color w:val="010202"/>
          <w:w w:val="65"/>
          <w:sz w:val="24"/>
        </w:rPr>
      </w:pPr>
      <w:r w:rsidRPr="002B723E">
        <w:rPr>
          <w:rFonts w:asciiTheme="majorHAnsi" w:hAnsiTheme="majorHAnsi"/>
          <w:b/>
          <w:color w:val="010202"/>
          <w:w w:val="65"/>
          <w:sz w:val="24"/>
        </w:rPr>
        <w:t xml:space="preserve">Lice se ne </w:t>
      </w:r>
      <w:proofErr w:type="spellStart"/>
      <w:r w:rsidRPr="002B723E">
        <w:rPr>
          <w:rFonts w:asciiTheme="majorHAnsi" w:hAnsiTheme="majorHAnsi"/>
          <w:b/>
          <w:color w:val="010202"/>
          <w:w w:val="65"/>
          <w:sz w:val="24"/>
        </w:rPr>
        <w:t>smatra</w:t>
      </w:r>
      <w:proofErr w:type="spellEnd"/>
      <w:r w:rsidRPr="002B723E">
        <w:rPr>
          <w:rFonts w:asciiTheme="majorHAnsi" w:hAnsiTheme="majorHAnsi"/>
          <w:b/>
          <w:color w:val="010202"/>
          <w:w w:val="65"/>
          <w:sz w:val="24"/>
        </w:rPr>
        <w:t xml:space="preserve"> </w:t>
      </w:r>
      <w:proofErr w:type="spellStart"/>
      <w:r w:rsidRPr="002B723E">
        <w:rPr>
          <w:rFonts w:asciiTheme="majorHAnsi" w:hAnsiTheme="majorHAnsi"/>
          <w:b/>
          <w:color w:val="010202"/>
          <w:w w:val="65"/>
          <w:sz w:val="24"/>
        </w:rPr>
        <w:t>nezavisnim</w:t>
      </w:r>
      <w:proofErr w:type="spellEnd"/>
      <w:r w:rsidRPr="002B723E">
        <w:rPr>
          <w:rFonts w:asciiTheme="majorHAnsi" w:hAnsiTheme="majorHAnsi"/>
          <w:b/>
          <w:color w:val="010202"/>
          <w:w w:val="65"/>
          <w:sz w:val="24"/>
        </w:rPr>
        <w:t xml:space="preserve"> i ne </w:t>
      </w:r>
      <w:proofErr w:type="spellStart"/>
      <w:r w:rsidRPr="002B723E">
        <w:rPr>
          <w:rFonts w:asciiTheme="majorHAnsi" w:hAnsiTheme="majorHAnsi"/>
          <w:b/>
          <w:color w:val="010202"/>
          <w:w w:val="65"/>
          <w:sz w:val="24"/>
        </w:rPr>
        <w:t>može</w:t>
      </w:r>
      <w:proofErr w:type="spellEnd"/>
      <w:r w:rsidRPr="002B723E">
        <w:rPr>
          <w:rFonts w:asciiTheme="majorHAnsi" w:hAnsiTheme="majorHAnsi"/>
          <w:b/>
          <w:color w:val="010202"/>
          <w:w w:val="65"/>
          <w:sz w:val="24"/>
        </w:rPr>
        <w:t xml:space="preserve"> biti </w:t>
      </w:r>
      <w:proofErr w:type="spellStart"/>
      <w:r w:rsidRPr="002B723E">
        <w:rPr>
          <w:rFonts w:asciiTheme="majorHAnsi" w:hAnsiTheme="majorHAnsi"/>
          <w:b/>
          <w:color w:val="010202"/>
          <w:w w:val="65"/>
          <w:sz w:val="24"/>
        </w:rPr>
        <w:t>izabrano</w:t>
      </w:r>
      <w:proofErr w:type="spellEnd"/>
      <w:r w:rsidRPr="002B723E">
        <w:rPr>
          <w:rFonts w:asciiTheme="majorHAnsi" w:hAnsiTheme="majorHAnsi"/>
          <w:b/>
          <w:color w:val="010202"/>
          <w:w w:val="65"/>
          <w:sz w:val="24"/>
        </w:rPr>
        <w:t xml:space="preserve"> </w:t>
      </w:r>
      <w:proofErr w:type="spellStart"/>
      <w:r w:rsidRPr="002B723E">
        <w:rPr>
          <w:rFonts w:asciiTheme="majorHAnsi" w:hAnsiTheme="majorHAnsi"/>
          <w:b/>
          <w:color w:val="010202"/>
          <w:w w:val="65"/>
          <w:sz w:val="24"/>
        </w:rPr>
        <w:t>za</w:t>
      </w:r>
      <w:proofErr w:type="spellEnd"/>
      <w:r w:rsidRPr="002B723E">
        <w:rPr>
          <w:rFonts w:asciiTheme="majorHAnsi" w:hAnsiTheme="majorHAnsi"/>
          <w:b/>
          <w:color w:val="010202"/>
          <w:w w:val="65"/>
          <w:sz w:val="24"/>
        </w:rPr>
        <w:t xml:space="preserve"> </w:t>
      </w:r>
      <w:proofErr w:type="spellStart"/>
      <w:r w:rsidRPr="002B723E">
        <w:rPr>
          <w:rFonts w:asciiTheme="majorHAnsi" w:hAnsiTheme="majorHAnsi"/>
          <w:b/>
          <w:color w:val="010202"/>
          <w:w w:val="65"/>
          <w:sz w:val="24"/>
        </w:rPr>
        <w:t>direktora</w:t>
      </w:r>
      <w:proofErr w:type="spellEnd"/>
      <w:r w:rsidRPr="002B723E">
        <w:rPr>
          <w:rFonts w:asciiTheme="majorHAnsi" w:hAnsiTheme="majorHAnsi"/>
          <w:b/>
          <w:color w:val="010202"/>
          <w:w w:val="65"/>
          <w:sz w:val="24"/>
        </w:rPr>
        <w:t xml:space="preserve"> u JP </w:t>
      </w:r>
      <w:proofErr w:type="spellStart"/>
      <w:r w:rsidRPr="002B723E">
        <w:rPr>
          <w:rFonts w:asciiTheme="majorHAnsi" w:hAnsiTheme="majorHAnsi"/>
          <w:b/>
          <w:color w:val="010202"/>
          <w:w w:val="65"/>
          <w:sz w:val="24"/>
        </w:rPr>
        <w:t>ako</w:t>
      </w:r>
      <w:proofErr w:type="spellEnd"/>
      <w:r w:rsidR="002B723E">
        <w:rPr>
          <w:rFonts w:asciiTheme="majorHAnsi" w:hAnsiTheme="majorHAnsi"/>
          <w:b/>
          <w:color w:val="010202"/>
          <w:w w:val="65"/>
          <w:sz w:val="24"/>
        </w:rPr>
        <w:t>:</w:t>
      </w:r>
    </w:p>
    <w:p w:rsidR="002B723E" w:rsidRPr="00B65D56" w:rsidRDefault="002B723E" w:rsidP="002B723E">
      <w:pPr>
        <w:pStyle w:val="ListParagraph"/>
        <w:tabs>
          <w:tab w:val="left" w:pos="900"/>
        </w:tabs>
        <w:spacing w:before="19"/>
        <w:ind w:left="360" w:right="119"/>
        <w:rPr>
          <w:rFonts w:asciiTheme="majorHAnsi" w:hAnsiTheme="majorHAnsi"/>
          <w:color w:val="010202"/>
          <w:w w:val="65"/>
          <w:sz w:val="24"/>
        </w:rPr>
      </w:pPr>
    </w:p>
    <w:p w:rsidR="002B723E" w:rsidRDefault="00B65D56" w:rsidP="002B723E">
      <w:pPr>
        <w:pStyle w:val="ListParagraph"/>
        <w:numPr>
          <w:ilvl w:val="0"/>
          <w:numId w:val="6"/>
        </w:numPr>
        <w:tabs>
          <w:tab w:val="left" w:pos="266"/>
        </w:tabs>
        <w:spacing w:line="244" w:lineRule="auto"/>
        <w:ind w:right="116"/>
        <w:rPr>
          <w:rFonts w:asciiTheme="majorHAnsi" w:hAnsiTheme="majorHAnsi"/>
          <w:color w:val="010202"/>
          <w:w w:val="60"/>
          <w:sz w:val="24"/>
        </w:rPr>
      </w:pPr>
      <w:r w:rsidRPr="00E9059A">
        <w:rPr>
          <w:rFonts w:asciiTheme="majorHAnsi" w:hAnsiTheme="majorHAnsi"/>
          <w:color w:val="010202"/>
          <w:w w:val="60"/>
          <w:sz w:val="24"/>
        </w:rPr>
        <w:t xml:space="preserve">je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akcionar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direktor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funkcioner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viši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službenik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u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privrednom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društvu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drugom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pravnom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licu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koje ima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materijalni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="004A45F1" w:rsidRPr="00E9059A">
        <w:rPr>
          <w:rFonts w:asciiTheme="majorHAnsi" w:hAnsiTheme="majorHAnsi"/>
          <w:color w:val="010202"/>
          <w:w w:val="60"/>
          <w:sz w:val="24"/>
        </w:rPr>
        <w:t>poslovni</w:t>
      </w:r>
      <w:proofErr w:type="spellEnd"/>
      <w:r w:rsidR="004A45F1"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odnos</w:t>
      </w:r>
      <w:proofErr w:type="spellEnd"/>
      <w:r w:rsidR="004A45F1"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r w:rsidRPr="00E9059A">
        <w:rPr>
          <w:rFonts w:asciiTheme="majorHAnsi" w:hAnsiTheme="majorHAnsi"/>
          <w:color w:val="010202"/>
          <w:w w:val="60"/>
          <w:sz w:val="24"/>
        </w:rPr>
        <w:t xml:space="preserve">sa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relevantnim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JP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bilo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kojim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od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njegovih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E9059A">
        <w:rPr>
          <w:rFonts w:asciiTheme="majorHAnsi" w:hAnsiTheme="majorHAnsi"/>
          <w:color w:val="010202"/>
          <w:w w:val="60"/>
          <w:sz w:val="24"/>
        </w:rPr>
        <w:t>podružnica</w:t>
      </w:r>
      <w:proofErr w:type="spellEnd"/>
      <w:r w:rsidRPr="00E9059A">
        <w:rPr>
          <w:rFonts w:asciiTheme="majorHAnsi" w:hAnsiTheme="majorHAnsi"/>
          <w:color w:val="010202"/>
          <w:w w:val="60"/>
          <w:sz w:val="24"/>
        </w:rPr>
        <w:t xml:space="preserve"> </w:t>
      </w:r>
      <w:r w:rsidR="002B723E">
        <w:rPr>
          <w:rFonts w:asciiTheme="majorHAnsi" w:hAnsiTheme="majorHAnsi"/>
          <w:color w:val="010202"/>
          <w:w w:val="60"/>
          <w:sz w:val="24"/>
        </w:rPr>
        <w:t>;</w:t>
      </w:r>
    </w:p>
    <w:p w:rsidR="002B723E" w:rsidRDefault="002B723E" w:rsidP="002B723E">
      <w:pPr>
        <w:pStyle w:val="ListParagraph"/>
        <w:tabs>
          <w:tab w:val="left" w:pos="266"/>
        </w:tabs>
        <w:spacing w:line="244" w:lineRule="auto"/>
        <w:ind w:left="1018" w:right="116"/>
        <w:rPr>
          <w:rFonts w:asciiTheme="majorHAnsi" w:hAnsiTheme="majorHAnsi"/>
          <w:color w:val="010202"/>
          <w:w w:val="60"/>
          <w:sz w:val="24"/>
        </w:rPr>
      </w:pPr>
    </w:p>
    <w:p w:rsidR="00DC38AE" w:rsidRPr="002B723E" w:rsidRDefault="002B723E" w:rsidP="002B723E">
      <w:pPr>
        <w:pStyle w:val="ListParagraph"/>
        <w:numPr>
          <w:ilvl w:val="0"/>
          <w:numId w:val="6"/>
        </w:numPr>
        <w:tabs>
          <w:tab w:val="left" w:pos="266"/>
        </w:tabs>
        <w:spacing w:line="244" w:lineRule="auto"/>
        <w:ind w:right="116"/>
        <w:rPr>
          <w:rFonts w:asciiTheme="majorHAnsi" w:hAnsiTheme="majorHAnsi"/>
          <w:color w:val="010202"/>
          <w:w w:val="60"/>
          <w:sz w:val="24"/>
        </w:rPr>
      </w:pPr>
      <w:r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ima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zajedničke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direktorske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funkcije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ili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ima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značajne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veze sa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drugim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direktorima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relevantnog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JP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kroz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učešće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u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drugim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privrednim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društvima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ili</w:t>
      </w:r>
      <w:proofErr w:type="spellEnd"/>
      <w:r w:rsidR="004A45F1" w:rsidRPr="002B723E">
        <w:rPr>
          <w:rFonts w:asciiTheme="majorHAnsi" w:hAnsiTheme="majorHAnsi"/>
          <w:color w:val="010202"/>
          <w:w w:val="65"/>
          <w:sz w:val="24"/>
        </w:rPr>
        <w:t xml:space="preserve"> </w:t>
      </w:r>
      <w:proofErr w:type="spellStart"/>
      <w:r w:rsidR="004A45F1" w:rsidRPr="002B723E">
        <w:rPr>
          <w:rFonts w:asciiTheme="majorHAnsi" w:hAnsiTheme="majorHAnsi"/>
          <w:color w:val="010202"/>
          <w:w w:val="65"/>
          <w:sz w:val="24"/>
        </w:rPr>
        <w:t>telima</w:t>
      </w:r>
      <w:proofErr w:type="spellEnd"/>
      <w:r w:rsidR="00A91825" w:rsidRPr="002B723E">
        <w:rPr>
          <w:rFonts w:asciiTheme="majorHAnsi" w:hAnsiTheme="majorHAnsi"/>
          <w:color w:val="010202"/>
          <w:w w:val="65"/>
          <w:sz w:val="24"/>
        </w:rPr>
        <w:t>;</w:t>
      </w:r>
    </w:p>
    <w:p w:rsidR="00DC38AE" w:rsidRPr="00C63C25" w:rsidRDefault="00DC38AE" w:rsidP="001509C5">
      <w:pPr>
        <w:pStyle w:val="BodyText"/>
        <w:spacing w:before="17"/>
        <w:jc w:val="both"/>
        <w:rPr>
          <w:rFonts w:asciiTheme="majorHAnsi" w:hAnsiTheme="majorHAnsi"/>
          <w:sz w:val="16"/>
        </w:rPr>
      </w:pPr>
    </w:p>
    <w:p w:rsidR="00066756" w:rsidRPr="00066756" w:rsidRDefault="00066756" w:rsidP="00066756">
      <w:pPr>
        <w:pStyle w:val="ListParagraph"/>
        <w:numPr>
          <w:ilvl w:val="0"/>
          <w:numId w:val="6"/>
        </w:numPr>
        <w:tabs>
          <w:tab w:val="left" w:pos="266"/>
        </w:tabs>
        <w:spacing w:line="244" w:lineRule="auto"/>
        <w:ind w:right="116"/>
        <w:rPr>
          <w:rFonts w:asciiTheme="majorHAnsi" w:hAnsiTheme="majorHAnsi"/>
          <w:sz w:val="24"/>
        </w:rPr>
      </w:pPr>
      <w:r>
        <w:rPr>
          <w:rFonts w:asciiTheme="majorHAnsi" w:hAnsiTheme="majorHAnsi"/>
          <w:color w:val="010202"/>
          <w:w w:val="60"/>
          <w:sz w:val="24"/>
        </w:rPr>
        <w:t xml:space="preserve">je </w:t>
      </w:r>
      <w:proofErr w:type="spellStart"/>
      <w:r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>
        <w:rPr>
          <w:rFonts w:asciiTheme="majorHAnsi" w:hAnsiTheme="majorHAnsi"/>
          <w:color w:val="010202"/>
          <w:w w:val="60"/>
          <w:sz w:val="24"/>
        </w:rPr>
        <w:t xml:space="preserve"> (i) </w:t>
      </w:r>
      <w:proofErr w:type="spellStart"/>
      <w:r>
        <w:rPr>
          <w:rFonts w:asciiTheme="majorHAnsi" w:hAnsiTheme="majorHAnsi"/>
          <w:color w:val="010202"/>
          <w:w w:val="60"/>
          <w:sz w:val="24"/>
        </w:rPr>
        <w:t>zaposleni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službenik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direktor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akcionar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ima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finansijski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interes u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komercijalnoj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kompaniji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koja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nije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kotirana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na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berzi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koja </w:t>
      </w:r>
      <w:proofErr w:type="spellStart"/>
      <w:r>
        <w:rPr>
          <w:rFonts w:asciiTheme="majorHAnsi" w:hAnsiTheme="majorHAnsi"/>
          <w:color w:val="010202"/>
          <w:w w:val="60"/>
          <w:sz w:val="24"/>
        </w:rPr>
        <w:t>konkuriše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sa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Preduzećem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(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)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viši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menadžer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službenik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direktor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akcionar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(koji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poseduje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više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od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dva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procenta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(2%)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glasačkih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prava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)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ima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značajan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finansijski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interes u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bilo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kojoj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od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navedenih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kompanija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koje </w:t>
      </w:r>
      <w:proofErr w:type="spellStart"/>
      <w:r>
        <w:rPr>
          <w:rFonts w:asciiTheme="majorHAnsi" w:hAnsiTheme="majorHAnsi"/>
          <w:color w:val="010202"/>
          <w:w w:val="60"/>
          <w:sz w:val="24"/>
        </w:rPr>
        <w:t>konkurišu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sa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Preduzećem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>; I</w:t>
      </w:r>
    </w:p>
    <w:p w:rsidR="00066756" w:rsidRPr="00066756" w:rsidRDefault="00066756" w:rsidP="00066756">
      <w:pPr>
        <w:tabs>
          <w:tab w:val="left" w:pos="266"/>
        </w:tabs>
        <w:spacing w:line="244" w:lineRule="auto"/>
        <w:ind w:left="851" w:right="116"/>
        <w:rPr>
          <w:rFonts w:asciiTheme="majorHAnsi" w:hAnsiTheme="majorHAnsi"/>
          <w:color w:val="010202"/>
          <w:w w:val="60"/>
          <w:sz w:val="24"/>
        </w:rPr>
      </w:pPr>
    </w:p>
    <w:p w:rsidR="00810147" w:rsidRDefault="00066756" w:rsidP="00810147">
      <w:pPr>
        <w:pStyle w:val="ListParagraph"/>
        <w:numPr>
          <w:ilvl w:val="0"/>
          <w:numId w:val="6"/>
        </w:numPr>
        <w:tabs>
          <w:tab w:val="left" w:pos="266"/>
        </w:tabs>
        <w:spacing w:line="244" w:lineRule="auto"/>
        <w:ind w:right="116"/>
        <w:rPr>
          <w:rFonts w:asciiTheme="majorHAnsi" w:hAnsiTheme="majorHAnsi"/>
          <w:color w:val="010202"/>
          <w:w w:val="60"/>
          <w:sz w:val="24"/>
        </w:rPr>
      </w:pPr>
      <w:r w:rsidRPr="00066756">
        <w:rPr>
          <w:rFonts w:asciiTheme="majorHAnsi" w:hAnsiTheme="majorHAnsi"/>
          <w:color w:val="010202"/>
          <w:w w:val="60"/>
          <w:sz w:val="24"/>
        </w:rPr>
        <w:t xml:space="preserve">je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>
        <w:rPr>
          <w:rFonts w:asciiTheme="majorHAnsi" w:hAnsiTheme="majorHAnsi"/>
          <w:color w:val="010202"/>
          <w:w w:val="60"/>
          <w:sz w:val="24"/>
        </w:rPr>
        <w:t xml:space="preserve"> je</w:t>
      </w:r>
      <w:r w:rsidRPr="00066756">
        <w:rPr>
          <w:rFonts w:asciiTheme="majorHAnsi" w:hAnsiTheme="majorHAnsi"/>
          <w:color w:val="010202"/>
          <w:w w:val="60"/>
          <w:sz w:val="24"/>
        </w:rPr>
        <w:t xml:space="preserve"> u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bilo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kom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trenutku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tokom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perioda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od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36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meseci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pre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datuma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podnošenja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zahteva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bio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(i)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izabrani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javni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zvaničnik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>, (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)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politički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imenovani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(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iii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)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nosilac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rukovodstva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ili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pozicije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na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kojoj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se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donose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odluke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u </w:t>
      </w:r>
      <w:proofErr w:type="spellStart"/>
      <w:r>
        <w:rPr>
          <w:rFonts w:asciiTheme="majorHAnsi" w:hAnsiTheme="majorHAnsi"/>
          <w:color w:val="010202"/>
          <w:w w:val="60"/>
          <w:sz w:val="24"/>
        </w:rPr>
        <w:t>nekoj</w:t>
      </w:r>
      <w:proofErr w:type="spellEnd"/>
      <w:r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političk</w:t>
      </w:r>
      <w:r>
        <w:rPr>
          <w:rFonts w:asciiTheme="majorHAnsi" w:hAnsiTheme="majorHAnsi"/>
          <w:color w:val="010202"/>
          <w:w w:val="60"/>
          <w:sz w:val="24"/>
        </w:rPr>
        <w:t>oj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066756">
        <w:rPr>
          <w:rFonts w:asciiTheme="majorHAnsi" w:hAnsiTheme="majorHAnsi"/>
          <w:color w:val="010202"/>
          <w:w w:val="60"/>
          <w:sz w:val="24"/>
        </w:rPr>
        <w:t>partij</w:t>
      </w:r>
      <w:r>
        <w:rPr>
          <w:rFonts w:asciiTheme="majorHAnsi" w:hAnsiTheme="majorHAnsi"/>
          <w:color w:val="010202"/>
          <w:w w:val="60"/>
          <w:sz w:val="24"/>
        </w:rPr>
        <w:t>i</w:t>
      </w:r>
      <w:proofErr w:type="spellEnd"/>
      <w:r w:rsidRPr="00066756">
        <w:rPr>
          <w:rFonts w:asciiTheme="majorHAnsi" w:hAnsiTheme="majorHAnsi"/>
          <w:color w:val="010202"/>
          <w:w w:val="60"/>
          <w:sz w:val="24"/>
        </w:rPr>
        <w:t>;</w:t>
      </w:r>
    </w:p>
    <w:p w:rsidR="00810147" w:rsidRDefault="00810147" w:rsidP="00810147">
      <w:pPr>
        <w:pStyle w:val="ListParagraph"/>
        <w:tabs>
          <w:tab w:val="left" w:pos="266"/>
        </w:tabs>
        <w:spacing w:line="244" w:lineRule="auto"/>
        <w:ind w:left="1018" w:right="116"/>
        <w:rPr>
          <w:rFonts w:asciiTheme="majorHAnsi" w:hAnsiTheme="majorHAnsi"/>
          <w:color w:val="010202"/>
          <w:w w:val="60"/>
          <w:sz w:val="24"/>
        </w:rPr>
      </w:pPr>
    </w:p>
    <w:p w:rsidR="00066756" w:rsidRPr="00810147" w:rsidRDefault="00066756" w:rsidP="00810147">
      <w:pPr>
        <w:pStyle w:val="ListParagraph"/>
        <w:numPr>
          <w:ilvl w:val="0"/>
          <w:numId w:val="6"/>
        </w:numPr>
        <w:tabs>
          <w:tab w:val="left" w:pos="266"/>
        </w:tabs>
        <w:spacing w:line="244" w:lineRule="auto"/>
        <w:ind w:right="116"/>
        <w:rPr>
          <w:rFonts w:asciiTheme="majorHAnsi" w:hAnsiTheme="majorHAnsi"/>
          <w:color w:val="010202"/>
          <w:w w:val="60"/>
          <w:sz w:val="24"/>
        </w:rPr>
      </w:pPr>
      <w:r w:rsidRPr="00810147">
        <w:rPr>
          <w:rFonts w:asciiTheme="majorHAnsi" w:hAnsiTheme="majorHAnsi"/>
          <w:color w:val="010202"/>
          <w:w w:val="60"/>
          <w:sz w:val="24"/>
        </w:rPr>
        <w:t xml:space="preserve">ima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bilo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kakav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sukob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interesa koji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bi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, po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svojoj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prirodi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="00810147">
        <w:rPr>
          <w:rFonts w:asciiTheme="majorHAnsi" w:hAnsiTheme="majorHAnsi"/>
          <w:color w:val="010202"/>
          <w:w w:val="60"/>
          <w:sz w:val="24"/>
        </w:rPr>
        <w:t>izazvao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da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ovo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lice ne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bude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u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stanju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da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rutinski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verno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,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nezavisno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i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objektivno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ispunjava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svoje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fiducijarne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obaveze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prema </w:t>
      </w:r>
      <w:proofErr w:type="spellStart"/>
      <w:r w:rsidRPr="00810147">
        <w:rPr>
          <w:rFonts w:asciiTheme="majorHAnsi" w:hAnsiTheme="majorHAnsi"/>
          <w:color w:val="010202"/>
          <w:w w:val="60"/>
          <w:sz w:val="24"/>
        </w:rPr>
        <w:t>akcionarima</w:t>
      </w:r>
      <w:proofErr w:type="spellEnd"/>
      <w:r w:rsidRPr="00810147">
        <w:rPr>
          <w:rFonts w:asciiTheme="majorHAnsi" w:hAnsiTheme="majorHAnsi"/>
          <w:color w:val="010202"/>
          <w:w w:val="60"/>
          <w:sz w:val="24"/>
        </w:rPr>
        <w:t xml:space="preserve"> i </w:t>
      </w:r>
      <w:r w:rsidR="00810147">
        <w:rPr>
          <w:rFonts w:asciiTheme="majorHAnsi" w:hAnsiTheme="majorHAnsi"/>
          <w:color w:val="010202"/>
          <w:w w:val="60"/>
          <w:sz w:val="24"/>
        </w:rPr>
        <w:t>JP-a</w:t>
      </w:r>
    </w:p>
    <w:p w:rsidR="00DC38AE" w:rsidRPr="00C63C25" w:rsidRDefault="00DC38AE" w:rsidP="001509C5">
      <w:pPr>
        <w:pStyle w:val="BodyText"/>
        <w:spacing w:before="12"/>
        <w:ind w:left="990" w:hanging="180"/>
        <w:jc w:val="both"/>
        <w:rPr>
          <w:rFonts w:asciiTheme="majorHAnsi" w:hAnsiTheme="majorHAnsi"/>
          <w:sz w:val="16"/>
        </w:rPr>
      </w:pPr>
    </w:p>
    <w:p w:rsidR="00810147" w:rsidRDefault="00810147" w:rsidP="001509C5">
      <w:pPr>
        <w:pStyle w:val="BodyText"/>
        <w:spacing w:line="247" w:lineRule="auto"/>
        <w:ind w:left="540"/>
        <w:jc w:val="both"/>
        <w:rPr>
          <w:rFonts w:asciiTheme="majorHAnsi" w:hAnsiTheme="majorHAnsi"/>
          <w:color w:val="010202"/>
          <w:w w:val="65"/>
        </w:rPr>
      </w:pPr>
      <w:proofErr w:type="spellStart"/>
      <w:r w:rsidRPr="00810147">
        <w:rPr>
          <w:rFonts w:asciiTheme="majorHAnsi" w:hAnsiTheme="majorHAnsi"/>
          <w:color w:val="010202"/>
          <w:w w:val="65"/>
        </w:rPr>
        <w:t>Takođe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, prema </w:t>
      </w:r>
      <w:proofErr w:type="spellStart"/>
      <w:r w:rsidRPr="00810147">
        <w:rPr>
          <w:rFonts w:asciiTheme="majorHAnsi" w:hAnsiTheme="majorHAnsi"/>
          <w:color w:val="010202"/>
          <w:w w:val="65"/>
        </w:rPr>
        <w:t>Zakonu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04/L-111 o </w:t>
      </w:r>
      <w:proofErr w:type="spellStart"/>
      <w:r w:rsidRPr="00810147">
        <w:rPr>
          <w:rFonts w:asciiTheme="majorHAnsi" w:hAnsiTheme="majorHAnsi"/>
          <w:color w:val="010202"/>
          <w:w w:val="65"/>
        </w:rPr>
        <w:t>izmenama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i </w:t>
      </w:r>
      <w:proofErr w:type="spellStart"/>
      <w:r w:rsidRPr="00810147">
        <w:rPr>
          <w:rFonts w:asciiTheme="majorHAnsi" w:hAnsiTheme="majorHAnsi"/>
          <w:color w:val="010202"/>
          <w:w w:val="65"/>
        </w:rPr>
        <w:t>dopunama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Zakona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03/L 087 o </w:t>
      </w:r>
      <w:proofErr w:type="spellStart"/>
      <w:r w:rsidRPr="00810147">
        <w:rPr>
          <w:rFonts w:asciiTheme="majorHAnsi" w:hAnsiTheme="majorHAnsi"/>
          <w:color w:val="010202"/>
          <w:w w:val="65"/>
        </w:rPr>
        <w:t>Javnim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Preduzećima</w:t>
      </w:r>
      <w:proofErr w:type="spellEnd"/>
      <w:r w:rsidR="00650945">
        <w:rPr>
          <w:rFonts w:asciiTheme="majorHAnsi" w:hAnsiTheme="majorHAnsi"/>
          <w:color w:val="010202"/>
          <w:w w:val="65"/>
        </w:rPr>
        <w:t xml:space="preserve">, </w:t>
      </w:r>
      <w:proofErr w:type="spellStart"/>
      <w:r w:rsidR="00650945">
        <w:rPr>
          <w:rFonts w:asciiTheme="majorHAnsi" w:hAnsiTheme="majorHAnsi"/>
          <w:color w:val="010202"/>
          <w:w w:val="65"/>
        </w:rPr>
        <w:t>član</w:t>
      </w:r>
      <w:proofErr w:type="spellEnd"/>
      <w:r w:rsidR="00650945">
        <w:rPr>
          <w:rFonts w:asciiTheme="majorHAnsi" w:hAnsiTheme="majorHAnsi"/>
          <w:color w:val="010202"/>
          <w:w w:val="65"/>
        </w:rPr>
        <w:t xml:space="preserve"> 13, (</w:t>
      </w:r>
      <w:proofErr w:type="spellStart"/>
      <w:r w:rsidR="00650945">
        <w:rPr>
          <w:rFonts w:asciiTheme="majorHAnsi" w:hAnsiTheme="majorHAnsi"/>
          <w:color w:val="010202"/>
          <w:w w:val="65"/>
        </w:rPr>
        <w:t>iii</w:t>
      </w:r>
      <w:proofErr w:type="spellEnd"/>
      <w:r w:rsidR="00650945">
        <w:rPr>
          <w:rFonts w:asciiTheme="majorHAnsi" w:hAnsiTheme="majorHAnsi"/>
          <w:color w:val="010202"/>
          <w:w w:val="65"/>
        </w:rPr>
        <w:t>) nisu</w:t>
      </w:r>
      <w:r w:rsidRPr="00810147">
        <w:rPr>
          <w:rFonts w:asciiTheme="majorHAnsi" w:hAnsiTheme="majorHAnsi"/>
          <w:color w:val="010202"/>
          <w:w w:val="65"/>
        </w:rPr>
        <w:t xml:space="preserve">, </w:t>
      </w:r>
      <w:proofErr w:type="spellStart"/>
      <w:r w:rsidRPr="00810147">
        <w:rPr>
          <w:rFonts w:asciiTheme="majorHAnsi" w:hAnsiTheme="majorHAnsi"/>
          <w:color w:val="010202"/>
          <w:w w:val="65"/>
        </w:rPr>
        <w:t>ili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u </w:t>
      </w:r>
      <w:proofErr w:type="spellStart"/>
      <w:r w:rsidRPr="00810147">
        <w:rPr>
          <w:rFonts w:asciiTheme="majorHAnsi" w:hAnsiTheme="majorHAnsi"/>
          <w:color w:val="010202"/>
          <w:w w:val="65"/>
        </w:rPr>
        <w:t>bilo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kom </w:t>
      </w:r>
      <w:proofErr w:type="spellStart"/>
      <w:r w:rsidRPr="00810147">
        <w:rPr>
          <w:rFonts w:asciiTheme="majorHAnsi" w:hAnsiTheme="majorHAnsi"/>
          <w:color w:val="010202"/>
          <w:w w:val="65"/>
        </w:rPr>
        <w:t>trenutku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tokom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perioda </w:t>
      </w:r>
      <w:proofErr w:type="spellStart"/>
      <w:r>
        <w:rPr>
          <w:rFonts w:asciiTheme="majorHAnsi" w:hAnsiTheme="majorHAnsi"/>
          <w:color w:val="010202"/>
          <w:w w:val="65"/>
        </w:rPr>
        <w:t>od</w:t>
      </w:r>
      <w:proofErr w:type="spellEnd"/>
      <w:r>
        <w:rPr>
          <w:rFonts w:asciiTheme="majorHAnsi" w:hAnsiTheme="majorHAnsi"/>
          <w:color w:val="010202"/>
          <w:w w:val="65"/>
        </w:rPr>
        <w:t xml:space="preserve"> </w:t>
      </w:r>
      <w:r w:rsidRPr="00810147">
        <w:rPr>
          <w:rFonts w:asciiTheme="majorHAnsi" w:hAnsiTheme="majorHAnsi"/>
          <w:color w:val="010202"/>
          <w:w w:val="65"/>
        </w:rPr>
        <w:t xml:space="preserve">(36) </w:t>
      </w:r>
      <w:proofErr w:type="spellStart"/>
      <w:r w:rsidRPr="00810147">
        <w:rPr>
          <w:rFonts w:asciiTheme="majorHAnsi" w:hAnsiTheme="majorHAnsi"/>
          <w:color w:val="010202"/>
          <w:w w:val="65"/>
        </w:rPr>
        <w:t>trideset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šest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meseci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pre </w:t>
      </w:r>
      <w:proofErr w:type="spellStart"/>
      <w:r w:rsidRPr="00810147">
        <w:rPr>
          <w:rFonts w:asciiTheme="majorHAnsi" w:hAnsiTheme="majorHAnsi"/>
          <w:color w:val="010202"/>
          <w:w w:val="65"/>
        </w:rPr>
        <w:t>datuma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prijave nisu </w:t>
      </w:r>
      <w:proofErr w:type="spellStart"/>
      <w:r w:rsidRPr="00810147">
        <w:rPr>
          <w:rFonts w:asciiTheme="majorHAnsi" w:hAnsiTheme="majorHAnsi"/>
          <w:color w:val="010202"/>
          <w:w w:val="65"/>
        </w:rPr>
        <w:t>bili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Direktori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Odbora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dotične</w:t>
      </w:r>
      <w:proofErr w:type="spellEnd"/>
      <w:r w:rsidRPr="00810147">
        <w:rPr>
          <w:rFonts w:asciiTheme="majorHAnsi" w:hAnsiTheme="majorHAnsi"/>
          <w:color w:val="010202"/>
          <w:w w:val="65"/>
        </w:rPr>
        <w:t xml:space="preserve"> </w:t>
      </w:r>
      <w:proofErr w:type="spellStart"/>
      <w:r w:rsidRPr="00810147">
        <w:rPr>
          <w:rFonts w:asciiTheme="majorHAnsi" w:hAnsiTheme="majorHAnsi"/>
          <w:color w:val="010202"/>
          <w:w w:val="65"/>
        </w:rPr>
        <w:t>kompanije</w:t>
      </w:r>
      <w:proofErr w:type="spellEnd"/>
      <w:r w:rsidRPr="00810147">
        <w:rPr>
          <w:rFonts w:asciiTheme="majorHAnsi" w:hAnsiTheme="majorHAnsi"/>
          <w:color w:val="010202"/>
          <w:w w:val="65"/>
        </w:rPr>
        <w:t>.</w:t>
      </w:r>
    </w:p>
    <w:p w:rsidR="00536381" w:rsidRPr="001509C5" w:rsidRDefault="00536381" w:rsidP="00650945">
      <w:pPr>
        <w:pStyle w:val="BodyText"/>
        <w:spacing w:line="247" w:lineRule="auto"/>
        <w:jc w:val="both"/>
        <w:rPr>
          <w:sz w:val="18"/>
        </w:rPr>
      </w:pPr>
    </w:p>
    <w:p w:rsidR="00650945" w:rsidRDefault="00650945" w:rsidP="00D32C7F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  <w:proofErr w:type="spellStart"/>
      <w:r w:rsidRPr="00650945">
        <w:rPr>
          <w:rFonts w:asciiTheme="majorHAnsi" w:hAnsiTheme="majorHAnsi"/>
          <w:b/>
          <w:color w:val="010202"/>
          <w:w w:val="65"/>
        </w:rPr>
        <w:t>Pored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>
        <w:rPr>
          <w:rFonts w:asciiTheme="majorHAnsi" w:hAnsiTheme="majorHAnsi"/>
          <w:b/>
          <w:color w:val="010202"/>
          <w:w w:val="65"/>
        </w:rPr>
        <w:t>ovoga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,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izjavljujem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da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ispunjavam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sve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ostale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kriterijume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na </w:t>
      </w:r>
      <w:proofErr w:type="spellStart"/>
      <w:r>
        <w:rPr>
          <w:rFonts w:asciiTheme="majorHAnsi" w:hAnsiTheme="majorHAnsi"/>
          <w:b/>
          <w:color w:val="010202"/>
          <w:w w:val="65"/>
        </w:rPr>
        <w:t>objavljenom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konkursu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>.</w:t>
      </w:r>
    </w:p>
    <w:p w:rsidR="00DC38AE" w:rsidRPr="001509C5" w:rsidRDefault="00DC38AE" w:rsidP="001509C5">
      <w:pPr>
        <w:pStyle w:val="BodyText"/>
        <w:spacing w:before="18"/>
        <w:jc w:val="both"/>
        <w:rPr>
          <w:sz w:val="18"/>
        </w:rPr>
      </w:pPr>
    </w:p>
    <w:p w:rsidR="00650945" w:rsidRDefault="00650945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  <w:proofErr w:type="spellStart"/>
      <w:r w:rsidRPr="00650945">
        <w:rPr>
          <w:rFonts w:asciiTheme="majorHAnsi" w:hAnsiTheme="majorHAnsi"/>
          <w:b/>
          <w:color w:val="010202"/>
          <w:w w:val="65"/>
        </w:rPr>
        <w:t>Svako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materijalno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pobijanje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–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bilo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namerno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ili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iz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nemara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–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ili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materijalna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promena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informacija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datih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u gore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pomenutoj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izjavi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će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dovesti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do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momentalne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diskvalifikacije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ili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,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ako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je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primenljivo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,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uklanjanja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osobe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iz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r w:rsidR="0093731E" w:rsidRPr="00CD1F7D">
        <w:rPr>
          <w:rFonts w:asciiTheme="majorHAnsi" w:hAnsiTheme="majorHAnsi"/>
          <w:b/>
          <w:color w:val="010202"/>
          <w:w w:val="65"/>
        </w:rPr>
        <w:t xml:space="preserve">KEK </w:t>
      </w:r>
      <w:proofErr w:type="spellStart"/>
      <w:r w:rsidR="0093731E" w:rsidRPr="00CD1F7D">
        <w:rPr>
          <w:rFonts w:asciiTheme="majorHAnsi" w:hAnsiTheme="majorHAnsi"/>
          <w:b/>
          <w:color w:val="010202"/>
          <w:w w:val="65"/>
        </w:rPr>
        <w:t>d.d</w:t>
      </w:r>
      <w:proofErr w:type="spellEnd"/>
      <w:r w:rsidR="0093731E" w:rsidRPr="00CD1F7D">
        <w:rPr>
          <w:rFonts w:asciiTheme="majorHAnsi" w:hAnsiTheme="majorHAnsi"/>
          <w:b/>
          <w:color w:val="010202"/>
          <w:w w:val="65"/>
        </w:rPr>
        <w:t>.</w:t>
      </w:r>
      <w:bookmarkStart w:id="0" w:name="_GoBack"/>
      <w:bookmarkEnd w:id="0"/>
    </w:p>
    <w:p w:rsidR="006854FE" w:rsidRPr="00C63C25" w:rsidRDefault="006854FE" w:rsidP="00650945">
      <w:pPr>
        <w:pStyle w:val="BodyText"/>
        <w:spacing w:line="247" w:lineRule="auto"/>
        <w:ind w:right="7"/>
        <w:jc w:val="both"/>
        <w:rPr>
          <w:rFonts w:asciiTheme="majorHAnsi" w:hAnsiTheme="majorHAnsi"/>
          <w:b/>
          <w:color w:val="010202"/>
          <w:w w:val="65"/>
        </w:rPr>
      </w:pPr>
    </w:p>
    <w:p w:rsidR="00650945" w:rsidRDefault="00650945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  <w:proofErr w:type="spellStart"/>
      <w:r w:rsidRPr="00650945">
        <w:rPr>
          <w:rFonts w:asciiTheme="majorHAnsi" w:hAnsiTheme="majorHAnsi"/>
          <w:b/>
          <w:color w:val="010202"/>
          <w:w w:val="65"/>
        </w:rPr>
        <w:t>Potpisivanjem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ove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izjave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prihvatam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da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, </w:t>
      </w:r>
      <w:r>
        <w:rPr>
          <w:rFonts w:asciiTheme="majorHAnsi" w:hAnsiTheme="majorHAnsi"/>
          <w:b/>
          <w:color w:val="010202"/>
          <w:w w:val="65"/>
        </w:rPr>
        <w:t xml:space="preserve">u </w:t>
      </w:r>
      <w:proofErr w:type="spellStart"/>
      <w:r>
        <w:rPr>
          <w:rFonts w:asciiTheme="majorHAnsi" w:hAnsiTheme="majorHAnsi"/>
          <w:b/>
          <w:color w:val="010202"/>
          <w:w w:val="65"/>
        </w:rPr>
        <w:t>slučaju</w:t>
      </w:r>
      <w:proofErr w:type="spellEnd"/>
      <w:r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>
        <w:rPr>
          <w:rFonts w:asciiTheme="majorHAnsi" w:hAnsiTheme="majorHAnsi"/>
          <w:b/>
          <w:color w:val="010202"/>
          <w:w w:val="65"/>
        </w:rPr>
        <w:t>potrebe</w:t>
      </w:r>
      <w:proofErr w:type="spellEnd"/>
      <w:r>
        <w:rPr>
          <w:rFonts w:asciiTheme="majorHAnsi" w:hAnsiTheme="majorHAnsi"/>
          <w:b/>
          <w:color w:val="010202"/>
          <w:w w:val="65"/>
        </w:rPr>
        <w:t xml:space="preserve">, </w:t>
      </w:r>
      <w:proofErr w:type="spellStart"/>
      <w:r>
        <w:rPr>
          <w:rFonts w:asciiTheme="majorHAnsi" w:hAnsiTheme="majorHAnsi"/>
          <w:b/>
          <w:color w:val="010202"/>
          <w:w w:val="65"/>
        </w:rPr>
        <w:t>mogu</w:t>
      </w:r>
      <w:proofErr w:type="spellEnd"/>
      <w:r>
        <w:rPr>
          <w:rFonts w:asciiTheme="majorHAnsi" w:hAnsiTheme="majorHAnsi"/>
          <w:b/>
          <w:color w:val="010202"/>
          <w:w w:val="65"/>
        </w:rPr>
        <w:t xml:space="preserve"> biti </w:t>
      </w:r>
      <w:proofErr w:type="spellStart"/>
      <w:r>
        <w:rPr>
          <w:rFonts w:asciiTheme="majorHAnsi" w:hAnsiTheme="majorHAnsi"/>
          <w:b/>
          <w:color w:val="010202"/>
          <w:w w:val="65"/>
        </w:rPr>
        <w:t>verifikovan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od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strane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nadležnih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organa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o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podobnosti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,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nezavisnosti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i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kvalifikacijama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>
        <w:rPr>
          <w:rFonts w:asciiTheme="majorHAnsi" w:hAnsiTheme="majorHAnsi"/>
          <w:b/>
          <w:color w:val="010202"/>
          <w:w w:val="65"/>
        </w:rPr>
        <w:t>neophodnih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za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poziciju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višeg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zvaničnika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Kompanije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>.</w:t>
      </w:r>
    </w:p>
    <w:p w:rsidR="00DC38AE" w:rsidRPr="001509C5" w:rsidRDefault="00DC38AE">
      <w:pPr>
        <w:pStyle w:val="BodyText"/>
        <w:rPr>
          <w:sz w:val="6"/>
        </w:rPr>
      </w:pPr>
    </w:p>
    <w:p w:rsidR="007E1CB8" w:rsidRPr="006854FE" w:rsidRDefault="007E1CB8" w:rsidP="006854FE">
      <w:pPr>
        <w:pStyle w:val="BodyText"/>
        <w:spacing w:before="9"/>
        <w:rPr>
          <w:b/>
          <w:i/>
          <w:sz w:val="9"/>
        </w:rPr>
      </w:pPr>
      <w:r>
        <w:rPr>
          <w:noProof/>
          <w:sz w:val="22"/>
          <w:lang w:val="en-US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100965</wp:posOffset>
                </wp:positionV>
                <wp:extent cx="6078220" cy="516255"/>
                <wp:effectExtent l="57150" t="19050" r="74930" b="11239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516255"/>
                          <a:chOff x="1299" y="158"/>
                          <a:chExt cx="10039" cy="813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158"/>
                            <a:ext cx="5080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Pr="00D32C7F" w:rsidRDefault="00650945" w:rsidP="00EF6884">
                              <w:pPr>
                                <w:spacing w:line="252" w:lineRule="exact"/>
                                <w:ind w:left="102"/>
                                <w:rPr>
                                  <w:rFonts w:asciiTheme="majorHAnsi" w:hAnsiTheme="majorHAnsi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/>
                                </w:rPr>
                                <w:t>Potpis</w:t>
                              </w:r>
                              <w:proofErr w:type="spellEnd"/>
                              <w:r w:rsidR="007E1CB8" w:rsidRPr="00D32C7F">
                                <w:rPr>
                                  <w:rFonts w:asciiTheme="majorHAnsi" w:hAnsiTheme="majorHAnsi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158"/>
                            <a:ext cx="4959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Pr="00D32C7F" w:rsidRDefault="00650945" w:rsidP="007E1CB8">
                              <w:pPr>
                                <w:spacing w:line="252" w:lineRule="exact"/>
                                <w:ind w:left="102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 xml:space="preserve">Ime i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</w:rPr>
                                <w:t>prezime</w:t>
                              </w:r>
                              <w:proofErr w:type="spellEnd"/>
                              <w:r w:rsidR="007E1CB8" w:rsidRPr="00D32C7F">
                                <w:rPr>
                                  <w:rFonts w:asciiTheme="majorHAnsi" w:hAnsiTheme="majorHAnsi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5.05pt;margin-top:7.95pt;width:478.6pt;height:40.65pt;z-index:-251656704;mso-wrap-distance-left:0;mso-wrap-distance-right:0;mso-position-horizontal-relative:page" coordorigin="1299,158" coordsize="10039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J/gAMAAGwLAAAOAAAAZHJzL2Uyb0RvYy54bWzsVl1v0zAUfUfiP1h575K0addG69Dox4TE&#10;x8RAPLuJk1g4drDdJQPx37nXTrqtEwKBNPFAHyJ/Xp97zvWpz150tSA3TBuu5DKIT6KAMJmpnMty&#10;GXz8sB3NA2IslTkVSrJlcMtM8OL8+bOztknZWFVK5EwTCCJN2jbLoLK2ScPQZBWrqTlRDZMwWShd&#10;UwtdXYa5pi1Er0U4jqJZ2CqdN1plzBgYXfvJ4NzFLwqW2XdFYZglYhkANuu+2n13+A3Pz2haatpU&#10;POth0D9AUVMu4dBDqDW1lOw1fxSq5plWRhX2JFN1qIqCZ8zlANnE0VE2l1rtG5dLmbZlc6AJqD3i&#10;6Y/DZm9vrjThOWgHSklag0buWAJ9IKdtyhTWXOrmurnSPkNovlbZZwPT4fE89ku/mOzaNyqHeHRv&#10;lSOnK3SNISBt0jkNbg8asM6SDAZn0el8PAapMpibxrPxdOpFyipQErfF48UiIDAbTx1EmmbVpt8d&#10;R9EEJnHvPJ7gxpCm/lgHtYeGeUG9mTtKzd9Rel3RhjmlDNI1UApQPKUfML2XqiMOEx4Oq5BRYjsY&#10;hlwcQcYTS6RaVVSW7EJr1VaM5gAvdtnc2+qTMBjkV0wDi6DufcoGuqfRvOf6mC+aNtrYS6Zqgo1l&#10;oOEyOZT05rWxntphCaoq1ZYLAeM0FZK0y+B0Mpv5tJTgOU7inNHlbiU0uaF4Jd2v18ncX4aR19RU&#10;fp2b8nVQcwuOIXgNEh920xRZ2sjcHW8pF74N6guJpzLnBYAbO2oPIa6rvCU7sdfvKVQ/8gBE5Bwz&#10;ncyhjrADRjFN/CGEihIczgZEK/uJ28pJjuWLERHtIamdoNlnz5RoKuozcGH6RPvVrjgPWFzvAUzQ&#10;qAeMajk3+baIFpv5Zp6MkvFsM0qi9Xp0sV0lo9k2Pp2uJ+vVah1/x7PjJK14njOJvA/OFie/V+a9&#10;x3pPOnjbA30eyLh1v8cyhg9h+BQ70AB0GbKDe2lSrGJfz7bbdSAiDu5UfgvFDXwjzfgvA41K6a8B&#10;acGxl4H5sqeaBUS8knBBYIkdGnpo7IYGlRlsdQL65sr6v4F9o3lZQWR/BaW6ALsquCvwOxQAGTtg&#10;GU/kHWiBR96RIMGI4km947HdDt6RLKY/8dr/3vHfO9x75um9w79lhpvyr1qIe4zAk845Yf/8xDfj&#10;/b6znLtH8vkPAAAA//8DAFBLAwQUAAYACAAAACEA2SldTOAAAAAKAQAADwAAAGRycy9kb3ducmV2&#10;LnhtbEyPwWrCQBCG74W+wzKF3upuDFaN2YhI25MUqoXibU3GJJidDdk1iW/f8dTe5mc+/vkmXY+2&#10;ET12vnakIZooEEi5K2oqNXwf3l8WIHwwVJjGEWq4oYd19viQmqRwA31hvw+l4BLyidFQhdAmUvq8&#10;Qmv8xLVIvDu7zprAsStl0ZmBy20jp0q9Smtq4guVaXFbYX7ZX62Gj8EMmzh663eX8/Z2PMw+f3YR&#10;av38NG5WIAKO4Q+Guz6rQ8ZOJ3elwouGc6wiRnmYLUHcAbWYxyBOGpbzKcgslf9fyH4BAAD//wMA&#10;UEsBAi0AFAAGAAgAAAAhALaDOJL+AAAA4QEAABMAAAAAAAAAAAAAAAAAAAAAAFtDb250ZW50X1R5&#10;cGVzXS54bWxQSwECLQAUAAYACAAAACEAOP0h/9YAAACUAQAACwAAAAAAAAAAAAAAAAAvAQAAX3Jl&#10;bHMvLnJlbHNQSwECLQAUAAYACAAAACEA8LqCf4ADAABsCwAADgAAAAAAAAAAAAAAAAAuAgAAZHJz&#10;L2Uyb0RvYy54bWxQSwECLQAUAAYACAAAACEA2SldTOAAAAAKAQAADwAAAAAAAAAAAAAAAADa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258;top:158;width:508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yOwwAAANsAAAAPAAAAZHJzL2Rvd25yZXYueG1sRE9LawIx&#10;EL4X/A9hBC9Fs/ZQ1tWsFLXiaaG2xeu4mX3QzWRJoq799U2h0Nt8fM9ZrQfTiSs531pWMJ8lIIhL&#10;q1uuFXy8v05TED4ga+wsk4I7eVjno4cVZtre+I2ux1CLGMI+QwVNCH0mpS8bMuhntieOXGWdwRCh&#10;q6V2eIvhppNPSfIsDbYcGxrsadNQ+XW8GAW7snaP2/13cT58VkhFslmkp7tSk/HwsgQRaAj/4j/3&#10;Qcf5C/j9JR4g8x8AAAD//wMAUEsBAi0AFAAGAAgAAAAhANvh9svuAAAAhQEAABMAAAAAAAAAAAAA&#10;AAAAAAAAAFtDb250ZW50X1R5cGVzXS54bWxQSwECLQAUAAYACAAAACEAWvQsW78AAAAVAQAACwAA&#10;AAAAAAAAAAAAAAAfAQAAX3JlbHMvLnJlbHNQSwECLQAUAAYACAAAACEAZ6EcjsMAAADbAAAADwAA&#10;AAAAAAAAAAAAAAAHAgAAZHJzL2Rvd25yZXYueG1sUEsFBgAAAAADAAMAtwAAAPcCAAAAAA==&#10;" filled="f" strokeweight=".58pt">
                  <v:shadow on="t" color="black" opacity="26214f" origin=",-.5" offset="0,3pt"/>
                  <v:textbox inset="0,0,0,0">
                    <w:txbxContent>
                      <w:p w:rsidR="007E1CB8" w:rsidRPr="00D32C7F" w:rsidRDefault="00650945" w:rsidP="00EF6884">
                        <w:pPr>
                          <w:spacing w:line="252" w:lineRule="exact"/>
                          <w:ind w:left="102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Potpis</w:t>
                        </w:r>
                        <w:proofErr w:type="spellEnd"/>
                        <w:r w:rsidR="007E1CB8" w:rsidRPr="00D32C7F">
                          <w:rPr>
                            <w:rFonts w:asciiTheme="majorHAnsi" w:hAnsiTheme="majorHAnsi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28" type="#_x0000_t202" style="position:absolute;left:1299;top:158;width:495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3+uwgAAANsAAAAPAAAAZHJzL2Rvd25yZXYueG1sRE/LasJA&#10;FN0X+g/DLXRT6sQsikZHEW1LVoIvur1mrkkwcyfMTE3Sr+8sBJeH854ve9OIGzlfW1YwHiUgiAur&#10;ay4VHA9f7xMQPiBrbCyTgoE8LBfPT3PMtO14R7d9KEUMYZ+hgiqENpPSFxUZ9CPbEkfuYp3BEKEr&#10;pXbYxXDTyDRJPqTBmmNDhS2tKyqu+1+j4LMo3dvm+297zk8XpG2ynk5+BqVeX/rVDESgPjzEd3eu&#10;FaRxffwSf4Bc/AMAAP//AwBQSwECLQAUAAYACAAAACEA2+H2y+4AAACFAQAAEwAAAAAAAAAAAAAA&#10;AAAAAAAAW0NvbnRlbnRfVHlwZXNdLnhtbFBLAQItABQABgAIAAAAIQBa9CxbvwAAABUBAAALAAAA&#10;AAAAAAAAAAAAAB8BAABfcmVscy8ucmVsc1BLAQItABQABgAIAAAAIQA493+uwgAAANsAAAAPAAAA&#10;AAAAAAAAAAAAAAcCAABkcnMvZG93bnJldi54bWxQSwUGAAAAAAMAAwC3AAAA9gIAAAAA&#10;" filled="f" strokeweight=".58pt">
                  <v:shadow on="t" color="black" opacity="26214f" origin=",-.5" offset="0,3pt"/>
                  <v:textbox inset="0,0,0,0">
                    <w:txbxContent>
                      <w:p w:rsidR="007E1CB8" w:rsidRPr="00D32C7F" w:rsidRDefault="00650945" w:rsidP="007E1CB8">
                        <w:pPr>
                          <w:spacing w:line="252" w:lineRule="exact"/>
                          <w:ind w:left="102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 xml:space="preserve">Ime i </w:t>
                        </w: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prezime</w:t>
                        </w:r>
                        <w:proofErr w:type="spellEnd"/>
                        <w:r w:rsidR="007E1CB8" w:rsidRPr="00D32C7F">
                          <w:rPr>
                            <w:rFonts w:asciiTheme="majorHAnsi" w:hAnsiTheme="majorHAnsi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854FE">
        <w:tab/>
      </w:r>
    </w:p>
    <w:p w:rsidR="00DC38AE" w:rsidRDefault="00DC38AE">
      <w:pPr>
        <w:pStyle w:val="BodyText"/>
        <w:spacing w:before="218"/>
      </w:pPr>
    </w:p>
    <w:p w:rsidR="00DC38AE" w:rsidRPr="00C63C25" w:rsidRDefault="00650945" w:rsidP="006854FE">
      <w:pPr>
        <w:tabs>
          <w:tab w:val="left" w:pos="2719"/>
          <w:tab w:val="left" w:pos="3699"/>
          <w:tab w:val="left" w:pos="6301"/>
          <w:tab w:val="left" w:pos="7299"/>
          <w:tab w:val="left" w:pos="10823"/>
        </w:tabs>
        <w:ind w:left="100" w:firstLine="620"/>
        <w:rPr>
          <w:rFonts w:asciiTheme="majorHAnsi" w:hAnsiTheme="majorHAnsi"/>
          <w:sz w:val="28"/>
        </w:rPr>
      </w:pPr>
      <w:r>
        <w:rPr>
          <w:rFonts w:asciiTheme="majorHAnsi" w:hAnsiTheme="majorHAnsi"/>
          <w:color w:val="010202"/>
          <w:spacing w:val="-2"/>
          <w:w w:val="75"/>
          <w:sz w:val="28"/>
        </w:rPr>
        <w:t>Mesto</w:t>
      </w:r>
      <w:r w:rsidR="00A91825" w:rsidRPr="00C63C25">
        <w:rPr>
          <w:rFonts w:asciiTheme="majorHAnsi" w:hAnsiTheme="majorHAnsi"/>
          <w:color w:val="010202"/>
          <w:spacing w:val="-2"/>
          <w:w w:val="75"/>
          <w:sz w:val="28"/>
        </w:rPr>
        <w:t>:</w:t>
      </w:r>
      <w:r w:rsidR="00A91825" w:rsidRPr="00C63C25">
        <w:rPr>
          <w:rFonts w:asciiTheme="majorHAnsi" w:hAnsiTheme="majorHAnsi"/>
          <w:color w:val="010202"/>
          <w:sz w:val="28"/>
          <w:u w:val="single" w:color="000101"/>
        </w:rPr>
        <w:tab/>
      </w:r>
      <w:r w:rsidR="00EF6884">
        <w:rPr>
          <w:rFonts w:asciiTheme="majorHAnsi" w:hAnsiTheme="majorHAnsi"/>
          <w:color w:val="010202"/>
          <w:sz w:val="28"/>
          <w:u w:val="single" w:color="000101"/>
        </w:rPr>
        <w:t>______</w:t>
      </w:r>
      <w:r w:rsidR="00A91825" w:rsidRPr="00C63C25">
        <w:rPr>
          <w:rFonts w:asciiTheme="majorHAnsi" w:hAnsiTheme="majorHAnsi"/>
          <w:color w:val="010202"/>
          <w:sz w:val="28"/>
        </w:rPr>
        <w:tab/>
      </w:r>
      <w:proofErr w:type="spellStart"/>
      <w:r>
        <w:rPr>
          <w:rFonts w:asciiTheme="majorHAnsi" w:hAnsiTheme="majorHAnsi"/>
          <w:color w:val="010202"/>
          <w:spacing w:val="-2"/>
          <w:w w:val="75"/>
          <w:sz w:val="28"/>
        </w:rPr>
        <w:t>Datum</w:t>
      </w:r>
      <w:proofErr w:type="spellEnd"/>
      <w:r w:rsidR="00A91825" w:rsidRPr="00C63C25">
        <w:rPr>
          <w:rFonts w:asciiTheme="majorHAnsi" w:hAnsiTheme="majorHAnsi"/>
          <w:color w:val="010202"/>
          <w:spacing w:val="-1"/>
          <w:w w:val="75"/>
          <w:sz w:val="28"/>
        </w:rPr>
        <w:t xml:space="preserve"> </w:t>
      </w:r>
      <w:r w:rsidR="00A91825" w:rsidRPr="00C63C25">
        <w:rPr>
          <w:rFonts w:asciiTheme="majorHAnsi" w:hAnsiTheme="majorHAnsi"/>
          <w:color w:val="010202"/>
          <w:spacing w:val="-10"/>
          <w:w w:val="75"/>
          <w:sz w:val="28"/>
        </w:rPr>
        <w:t>:</w:t>
      </w:r>
      <w:r w:rsidR="00A91825" w:rsidRPr="00C63C25">
        <w:rPr>
          <w:rFonts w:asciiTheme="majorHAnsi" w:hAnsiTheme="majorHAnsi"/>
          <w:color w:val="010202"/>
          <w:sz w:val="28"/>
          <w:u w:val="single" w:color="000101"/>
        </w:rPr>
        <w:tab/>
      </w:r>
      <w:r w:rsidR="00EF6884">
        <w:rPr>
          <w:rFonts w:asciiTheme="majorHAnsi" w:hAnsiTheme="majorHAnsi"/>
          <w:color w:val="010202"/>
          <w:sz w:val="28"/>
        </w:rPr>
        <w:tab/>
      </w:r>
      <w:proofErr w:type="spellStart"/>
      <w:r>
        <w:rPr>
          <w:rFonts w:asciiTheme="majorHAnsi" w:hAnsiTheme="majorHAnsi"/>
          <w:color w:val="010202"/>
          <w:spacing w:val="-2"/>
          <w:w w:val="75"/>
          <w:sz w:val="28"/>
        </w:rPr>
        <w:t>Potpis</w:t>
      </w:r>
      <w:proofErr w:type="spellEnd"/>
      <w:r w:rsidR="00A91825" w:rsidRPr="00C63C25">
        <w:rPr>
          <w:rFonts w:asciiTheme="majorHAnsi" w:hAnsiTheme="majorHAnsi"/>
          <w:color w:val="010202"/>
          <w:spacing w:val="-2"/>
          <w:w w:val="75"/>
          <w:sz w:val="28"/>
        </w:rPr>
        <w:t>:</w:t>
      </w:r>
      <w:r w:rsidR="006854FE" w:rsidRPr="00C63C25">
        <w:rPr>
          <w:rFonts w:asciiTheme="majorHAnsi" w:hAnsiTheme="majorHAnsi"/>
          <w:color w:val="010202"/>
          <w:sz w:val="28"/>
        </w:rPr>
        <w:t>____________</w:t>
      </w:r>
      <w:r w:rsidR="00EF6884">
        <w:rPr>
          <w:rFonts w:asciiTheme="majorHAnsi" w:hAnsiTheme="majorHAnsi"/>
          <w:color w:val="010202"/>
          <w:sz w:val="28"/>
        </w:rPr>
        <w:t>______</w:t>
      </w:r>
    </w:p>
    <w:p w:rsidR="00DC38AE" w:rsidRPr="00C63C25" w:rsidRDefault="00DC38AE">
      <w:pPr>
        <w:pStyle w:val="BodyText"/>
        <w:rPr>
          <w:rFonts w:asciiTheme="majorHAnsi" w:hAnsiTheme="majorHAnsi"/>
          <w:sz w:val="26"/>
        </w:rPr>
      </w:pPr>
    </w:p>
    <w:p w:rsidR="00650945" w:rsidRDefault="00650945" w:rsidP="00B609F3">
      <w:pPr>
        <w:pStyle w:val="BodyText"/>
        <w:spacing w:line="247" w:lineRule="auto"/>
        <w:ind w:left="720" w:right="7"/>
        <w:jc w:val="both"/>
        <w:rPr>
          <w:rFonts w:asciiTheme="majorHAnsi" w:hAnsiTheme="majorHAnsi"/>
          <w:b/>
          <w:color w:val="010202"/>
          <w:w w:val="65"/>
        </w:rPr>
      </w:pPr>
      <w:proofErr w:type="spellStart"/>
      <w:r w:rsidRPr="00650945">
        <w:rPr>
          <w:rFonts w:asciiTheme="majorHAnsi" w:hAnsiTheme="majorHAnsi"/>
          <w:b/>
          <w:color w:val="010202"/>
          <w:w w:val="65"/>
        </w:rPr>
        <w:t>Napomena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: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Ova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izjava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i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ova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zakletva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ne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predstavljaju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bilo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kakvu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vrstu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odnosa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između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kandidata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i </w:t>
      </w:r>
      <w:proofErr w:type="spellStart"/>
      <w:r w:rsidR="00BD4C23">
        <w:rPr>
          <w:rFonts w:asciiTheme="majorHAnsi" w:hAnsiTheme="majorHAnsi"/>
          <w:b/>
          <w:color w:val="010202"/>
          <w:w w:val="65"/>
        </w:rPr>
        <w:t>Energetska</w:t>
      </w:r>
      <w:proofErr w:type="spellEnd"/>
      <w:r w:rsidR="00BD4C23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="00BD4C23">
        <w:rPr>
          <w:rFonts w:asciiTheme="majorHAnsi" w:hAnsiTheme="majorHAnsi"/>
          <w:b/>
          <w:color w:val="010202"/>
          <w:w w:val="65"/>
        </w:rPr>
        <w:t>Korporacija</w:t>
      </w:r>
      <w:proofErr w:type="spellEnd"/>
      <w:r w:rsidR="00BD4C23">
        <w:rPr>
          <w:rFonts w:asciiTheme="majorHAnsi" w:hAnsiTheme="majorHAnsi"/>
          <w:b/>
          <w:color w:val="010202"/>
          <w:w w:val="65"/>
        </w:rPr>
        <w:t xml:space="preserve"> Kosova</w:t>
      </w:r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="0093731E">
        <w:rPr>
          <w:rFonts w:asciiTheme="majorHAnsi" w:hAnsiTheme="majorHAnsi"/>
          <w:b/>
          <w:color w:val="010202"/>
          <w:w w:val="65"/>
        </w:rPr>
        <w:t>d.d</w:t>
      </w:r>
      <w:proofErr w:type="spellEnd"/>
      <w:r w:rsidR="0093731E">
        <w:rPr>
          <w:rFonts w:asciiTheme="majorHAnsi" w:hAnsiTheme="majorHAnsi"/>
          <w:b/>
          <w:color w:val="010202"/>
          <w:w w:val="65"/>
        </w:rPr>
        <w:t xml:space="preserve">. </w:t>
      </w:r>
      <w:r w:rsidRPr="00650945">
        <w:rPr>
          <w:rFonts w:asciiTheme="majorHAnsi" w:hAnsiTheme="majorHAnsi"/>
          <w:b/>
          <w:color w:val="010202"/>
          <w:w w:val="65"/>
        </w:rPr>
        <w:t xml:space="preserve">(KEK) i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kao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takvi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se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tretiraju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kao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odvojeni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iu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vezi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sa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bilo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kakvim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sporom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Pr="00650945">
        <w:rPr>
          <w:rFonts w:asciiTheme="majorHAnsi" w:hAnsiTheme="majorHAnsi"/>
          <w:b/>
          <w:color w:val="010202"/>
          <w:w w:val="65"/>
        </w:rPr>
        <w:t>ili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="00BD4C23" w:rsidRPr="00BD4C23">
        <w:rPr>
          <w:rFonts w:asciiTheme="majorHAnsi" w:hAnsiTheme="majorHAnsi"/>
          <w:b/>
          <w:color w:val="010202"/>
          <w:w w:val="65"/>
        </w:rPr>
        <w:t>ambivalentnost</w:t>
      </w:r>
      <w:r w:rsidR="00BD4C23">
        <w:rPr>
          <w:rFonts w:asciiTheme="majorHAnsi" w:hAnsiTheme="majorHAnsi"/>
          <w:b/>
          <w:color w:val="010202"/>
          <w:w w:val="65"/>
        </w:rPr>
        <w:t>i</w:t>
      </w:r>
      <w:proofErr w:type="spellEnd"/>
      <w:r w:rsidRPr="00650945">
        <w:rPr>
          <w:rFonts w:asciiTheme="majorHAnsi" w:hAnsiTheme="majorHAnsi"/>
          <w:b/>
          <w:color w:val="010202"/>
          <w:w w:val="65"/>
        </w:rPr>
        <w:t>.</w:t>
      </w:r>
    </w:p>
    <w:p w:rsidR="006854FE" w:rsidRPr="006854FE" w:rsidRDefault="006854FE" w:rsidP="00BD4C23">
      <w:pPr>
        <w:pStyle w:val="BodyText"/>
        <w:spacing w:line="247" w:lineRule="auto"/>
        <w:ind w:right="7"/>
        <w:rPr>
          <w:color w:val="010202"/>
          <w:w w:val="65"/>
        </w:rPr>
      </w:pPr>
    </w:p>
    <w:sectPr w:rsidR="006854FE" w:rsidRPr="006854FE" w:rsidSect="00C63C25">
      <w:footerReference w:type="default" r:id="rId8"/>
      <w:pgSz w:w="12240" w:h="15840"/>
      <w:pgMar w:top="360" w:right="1080" w:bottom="7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E5" w:rsidRDefault="00CB51E5" w:rsidP="001509C5">
      <w:r>
        <w:separator/>
      </w:r>
    </w:p>
  </w:endnote>
  <w:endnote w:type="continuationSeparator" w:id="0">
    <w:p w:rsidR="00CB51E5" w:rsidRDefault="00CB51E5" w:rsidP="001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</w:rPr>
      <w:id w:val="-832453227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32C7F" w:rsidRPr="00D32C7F" w:rsidRDefault="00B65D56">
            <w:pPr>
              <w:pStyle w:val="Footer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Strana</w:t>
            </w:r>
            <w:proofErr w:type="spellEnd"/>
            <w:r w:rsidR="00D32C7F" w:rsidRPr="00D32C7F">
              <w:rPr>
                <w:rFonts w:ascii="Book Antiqua" w:hAnsi="Book Antiqua"/>
              </w:rPr>
              <w:t xml:space="preserve"> </w:t>
            </w:r>
            <w:r w:rsidR="00D32C7F"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="00D32C7F" w:rsidRPr="00D32C7F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="00D32C7F"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506098">
              <w:rPr>
                <w:rFonts w:ascii="Book Antiqua" w:hAnsi="Book Antiqua"/>
                <w:b/>
                <w:bCs/>
                <w:noProof/>
              </w:rPr>
              <w:t>2</w:t>
            </w:r>
            <w:r w:rsidR="00D32C7F"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="00D32C7F" w:rsidRPr="00D32C7F"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od</w:t>
            </w:r>
            <w:proofErr w:type="spellEnd"/>
            <w:r w:rsidR="00D32C7F" w:rsidRPr="00D32C7F">
              <w:rPr>
                <w:rFonts w:ascii="Book Antiqua" w:hAnsi="Book Antiqua"/>
              </w:rPr>
              <w:t xml:space="preserve"> </w:t>
            </w:r>
            <w:r w:rsidR="00D32C7F"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="00D32C7F" w:rsidRPr="00D32C7F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="00D32C7F"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506098">
              <w:rPr>
                <w:rFonts w:ascii="Book Antiqua" w:hAnsi="Book Antiqua"/>
                <w:b/>
                <w:bCs/>
                <w:noProof/>
              </w:rPr>
              <w:t>2</w:t>
            </w:r>
            <w:r w:rsidR="00D32C7F"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2C7F" w:rsidRPr="00D32C7F" w:rsidRDefault="00D32C7F">
    <w:pPr>
      <w:pStyle w:val="Foo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E5" w:rsidRDefault="00CB51E5" w:rsidP="001509C5">
      <w:r>
        <w:separator/>
      </w:r>
    </w:p>
  </w:footnote>
  <w:footnote w:type="continuationSeparator" w:id="0">
    <w:p w:rsidR="00CB51E5" w:rsidRDefault="00CB51E5" w:rsidP="0015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77F8"/>
    <w:multiLevelType w:val="hybridMultilevel"/>
    <w:tmpl w:val="BEA0A43A"/>
    <w:lvl w:ilvl="0" w:tplc="F5FAF7A8">
      <w:start w:val="1"/>
      <w:numFmt w:val="lowerLetter"/>
      <w:lvlText w:val="%1)"/>
      <w:lvlJc w:val="left"/>
      <w:pPr>
        <w:ind w:left="100" w:hanging="243"/>
      </w:pPr>
      <w:rPr>
        <w:rFonts w:hint="default"/>
        <w:b/>
        <w:spacing w:val="0"/>
        <w:w w:val="76"/>
        <w:lang w:val="sq-AL" w:eastAsia="en-US" w:bidi="ar-SA"/>
      </w:rPr>
    </w:lvl>
    <w:lvl w:ilvl="1" w:tplc="44E6853A">
      <w:numFmt w:val="bullet"/>
      <w:lvlText w:val="•"/>
      <w:lvlJc w:val="left"/>
      <w:pPr>
        <w:ind w:left="1192" w:hanging="243"/>
      </w:pPr>
      <w:rPr>
        <w:rFonts w:hint="default"/>
        <w:lang w:val="sq-AL" w:eastAsia="en-US" w:bidi="ar-SA"/>
      </w:rPr>
    </w:lvl>
    <w:lvl w:ilvl="2" w:tplc="66A2E47C">
      <w:numFmt w:val="bullet"/>
      <w:lvlText w:val="•"/>
      <w:lvlJc w:val="left"/>
      <w:pPr>
        <w:ind w:left="2284" w:hanging="243"/>
      </w:pPr>
      <w:rPr>
        <w:rFonts w:hint="default"/>
        <w:lang w:val="sq-AL" w:eastAsia="en-US" w:bidi="ar-SA"/>
      </w:rPr>
    </w:lvl>
    <w:lvl w:ilvl="3" w:tplc="23D62306">
      <w:numFmt w:val="bullet"/>
      <w:lvlText w:val="•"/>
      <w:lvlJc w:val="left"/>
      <w:pPr>
        <w:ind w:left="3376" w:hanging="243"/>
      </w:pPr>
      <w:rPr>
        <w:rFonts w:hint="default"/>
        <w:lang w:val="sq-AL" w:eastAsia="en-US" w:bidi="ar-SA"/>
      </w:rPr>
    </w:lvl>
    <w:lvl w:ilvl="4" w:tplc="15FCC326">
      <w:numFmt w:val="bullet"/>
      <w:lvlText w:val="•"/>
      <w:lvlJc w:val="left"/>
      <w:pPr>
        <w:ind w:left="4468" w:hanging="243"/>
      </w:pPr>
      <w:rPr>
        <w:rFonts w:hint="default"/>
        <w:lang w:val="sq-AL" w:eastAsia="en-US" w:bidi="ar-SA"/>
      </w:rPr>
    </w:lvl>
    <w:lvl w:ilvl="5" w:tplc="21008736">
      <w:numFmt w:val="bullet"/>
      <w:lvlText w:val="•"/>
      <w:lvlJc w:val="left"/>
      <w:pPr>
        <w:ind w:left="5560" w:hanging="243"/>
      </w:pPr>
      <w:rPr>
        <w:rFonts w:hint="default"/>
        <w:lang w:val="sq-AL" w:eastAsia="en-US" w:bidi="ar-SA"/>
      </w:rPr>
    </w:lvl>
    <w:lvl w:ilvl="6" w:tplc="A552B01A">
      <w:numFmt w:val="bullet"/>
      <w:lvlText w:val="•"/>
      <w:lvlJc w:val="left"/>
      <w:pPr>
        <w:ind w:left="6652" w:hanging="243"/>
      </w:pPr>
      <w:rPr>
        <w:rFonts w:hint="default"/>
        <w:lang w:val="sq-AL" w:eastAsia="en-US" w:bidi="ar-SA"/>
      </w:rPr>
    </w:lvl>
    <w:lvl w:ilvl="7" w:tplc="79621CFA">
      <w:numFmt w:val="bullet"/>
      <w:lvlText w:val="•"/>
      <w:lvlJc w:val="left"/>
      <w:pPr>
        <w:ind w:left="7744" w:hanging="243"/>
      </w:pPr>
      <w:rPr>
        <w:rFonts w:hint="default"/>
        <w:lang w:val="sq-AL" w:eastAsia="en-US" w:bidi="ar-SA"/>
      </w:rPr>
    </w:lvl>
    <w:lvl w:ilvl="8" w:tplc="10D62A02">
      <w:numFmt w:val="bullet"/>
      <w:lvlText w:val="•"/>
      <w:lvlJc w:val="left"/>
      <w:pPr>
        <w:ind w:left="8836" w:hanging="243"/>
      </w:pPr>
      <w:rPr>
        <w:rFonts w:hint="default"/>
        <w:lang w:val="sq-AL" w:eastAsia="en-US" w:bidi="ar-SA"/>
      </w:rPr>
    </w:lvl>
  </w:abstractNum>
  <w:abstractNum w:abstractNumId="1" w15:restartNumberingAfterBreak="0">
    <w:nsid w:val="117D0B07"/>
    <w:multiLevelType w:val="hybridMultilevel"/>
    <w:tmpl w:val="9280B59C"/>
    <w:lvl w:ilvl="0" w:tplc="DD767E34">
      <w:start w:val="4"/>
      <w:numFmt w:val="lowerLetter"/>
      <w:lvlText w:val="%1)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45B2"/>
    <w:multiLevelType w:val="hybridMultilevel"/>
    <w:tmpl w:val="F81CFA58"/>
    <w:lvl w:ilvl="0" w:tplc="B79430CC">
      <w:start w:val="10"/>
      <w:numFmt w:val="lowerLetter"/>
      <w:lvlText w:val="%1)"/>
      <w:lvlJc w:val="left"/>
      <w:pPr>
        <w:ind w:left="100" w:hanging="167"/>
      </w:pPr>
      <w:rPr>
        <w:rFonts w:ascii="Trebuchet MS" w:eastAsia="Trebuchet MS" w:hAnsi="Trebuchet MS" w:cs="Trebuchet MS" w:hint="default"/>
        <w:b/>
        <w:bCs/>
        <w:i w:val="0"/>
        <w:iCs w:val="0"/>
        <w:color w:val="010202"/>
        <w:spacing w:val="0"/>
        <w:w w:val="68"/>
        <w:sz w:val="26"/>
        <w:szCs w:val="26"/>
        <w:lang w:val="sq-AL" w:eastAsia="en-US" w:bidi="ar-SA"/>
      </w:rPr>
    </w:lvl>
    <w:lvl w:ilvl="1" w:tplc="4F444666">
      <w:numFmt w:val="bullet"/>
      <w:lvlText w:val="•"/>
      <w:lvlJc w:val="left"/>
      <w:pPr>
        <w:ind w:left="1192" w:hanging="167"/>
      </w:pPr>
      <w:rPr>
        <w:rFonts w:hint="default"/>
        <w:lang w:val="sq-AL" w:eastAsia="en-US" w:bidi="ar-SA"/>
      </w:rPr>
    </w:lvl>
    <w:lvl w:ilvl="2" w:tplc="2C40132C">
      <w:numFmt w:val="bullet"/>
      <w:lvlText w:val="•"/>
      <w:lvlJc w:val="left"/>
      <w:pPr>
        <w:ind w:left="2284" w:hanging="167"/>
      </w:pPr>
      <w:rPr>
        <w:rFonts w:hint="default"/>
        <w:lang w:val="sq-AL" w:eastAsia="en-US" w:bidi="ar-SA"/>
      </w:rPr>
    </w:lvl>
    <w:lvl w:ilvl="3" w:tplc="C396C954">
      <w:numFmt w:val="bullet"/>
      <w:lvlText w:val="•"/>
      <w:lvlJc w:val="left"/>
      <w:pPr>
        <w:ind w:left="3376" w:hanging="167"/>
      </w:pPr>
      <w:rPr>
        <w:rFonts w:hint="default"/>
        <w:lang w:val="sq-AL" w:eastAsia="en-US" w:bidi="ar-SA"/>
      </w:rPr>
    </w:lvl>
    <w:lvl w:ilvl="4" w:tplc="0FE41BD6">
      <w:numFmt w:val="bullet"/>
      <w:lvlText w:val="•"/>
      <w:lvlJc w:val="left"/>
      <w:pPr>
        <w:ind w:left="4468" w:hanging="167"/>
      </w:pPr>
      <w:rPr>
        <w:rFonts w:hint="default"/>
        <w:lang w:val="sq-AL" w:eastAsia="en-US" w:bidi="ar-SA"/>
      </w:rPr>
    </w:lvl>
    <w:lvl w:ilvl="5" w:tplc="609CBB3E">
      <w:numFmt w:val="bullet"/>
      <w:lvlText w:val="•"/>
      <w:lvlJc w:val="left"/>
      <w:pPr>
        <w:ind w:left="5560" w:hanging="167"/>
      </w:pPr>
      <w:rPr>
        <w:rFonts w:hint="default"/>
        <w:lang w:val="sq-AL" w:eastAsia="en-US" w:bidi="ar-SA"/>
      </w:rPr>
    </w:lvl>
    <w:lvl w:ilvl="6" w:tplc="B0D0B35A">
      <w:numFmt w:val="bullet"/>
      <w:lvlText w:val="•"/>
      <w:lvlJc w:val="left"/>
      <w:pPr>
        <w:ind w:left="6652" w:hanging="167"/>
      </w:pPr>
      <w:rPr>
        <w:rFonts w:hint="default"/>
        <w:lang w:val="sq-AL" w:eastAsia="en-US" w:bidi="ar-SA"/>
      </w:rPr>
    </w:lvl>
    <w:lvl w:ilvl="7" w:tplc="0D107328">
      <w:numFmt w:val="bullet"/>
      <w:lvlText w:val="•"/>
      <w:lvlJc w:val="left"/>
      <w:pPr>
        <w:ind w:left="7744" w:hanging="167"/>
      </w:pPr>
      <w:rPr>
        <w:rFonts w:hint="default"/>
        <w:lang w:val="sq-AL" w:eastAsia="en-US" w:bidi="ar-SA"/>
      </w:rPr>
    </w:lvl>
    <w:lvl w:ilvl="8" w:tplc="66FC5D92">
      <w:numFmt w:val="bullet"/>
      <w:lvlText w:val="•"/>
      <w:lvlJc w:val="left"/>
      <w:pPr>
        <w:ind w:left="8836" w:hanging="167"/>
      </w:pPr>
      <w:rPr>
        <w:rFonts w:hint="default"/>
        <w:lang w:val="sq-AL" w:eastAsia="en-US" w:bidi="ar-SA"/>
      </w:rPr>
    </w:lvl>
  </w:abstractNum>
  <w:abstractNum w:abstractNumId="3" w15:restartNumberingAfterBreak="0">
    <w:nsid w:val="290D02B0"/>
    <w:multiLevelType w:val="hybridMultilevel"/>
    <w:tmpl w:val="921839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FF196B"/>
    <w:multiLevelType w:val="hybridMultilevel"/>
    <w:tmpl w:val="CB8E883E"/>
    <w:lvl w:ilvl="0" w:tplc="5AE09B4A">
      <w:start w:val="4"/>
      <w:numFmt w:val="lowerLetter"/>
      <w:lvlText w:val="%1)"/>
      <w:lvlJc w:val="left"/>
      <w:pPr>
        <w:ind w:left="1018" w:hanging="167"/>
      </w:pPr>
      <w:rPr>
        <w:rFonts w:ascii="Trebuchet MS" w:eastAsia="Trebuchet MS" w:hAnsi="Trebuchet MS" w:cs="Trebuchet MS" w:hint="default"/>
        <w:b/>
        <w:bCs/>
        <w:i w:val="0"/>
        <w:iCs w:val="0"/>
        <w:color w:val="010202"/>
        <w:spacing w:val="0"/>
        <w:w w:val="68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5" w15:restartNumberingAfterBreak="0">
    <w:nsid w:val="71047217"/>
    <w:multiLevelType w:val="multilevel"/>
    <w:tmpl w:val="F47E2164"/>
    <w:lvl w:ilvl="0">
      <w:start w:val="17"/>
      <w:numFmt w:val="decimal"/>
      <w:lvlText w:val="%1"/>
      <w:lvlJc w:val="left"/>
      <w:pPr>
        <w:ind w:left="100" w:hanging="43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00" w:hanging="439"/>
      </w:pPr>
      <w:rPr>
        <w:rFonts w:asciiTheme="majorHAnsi" w:hAnsiTheme="majorHAnsi" w:hint="default"/>
        <w:b/>
        <w:spacing w:val="0"/>
        <w:w w:val="64"/>
        <w:lang w:val="sq-AL" w:eastAsia="en-US" w:bidi="ar-SA"/>
      </w:rPr>
    </w:lvl>
    <w:lvl w:ilvl="2">
      <w:numFmt w:val="bullet"/>
      <w:lvlText w:val="•"/>
      <w:lvlJc w:val="left"/>
      <w:pPr>
        <w:ind w:left="2284" w:hanging="439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76" w:hanging="43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68" w:hanging="43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60" w:hanging="43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652" w:hanging="43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744" w:hanging="43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836" w:hanging="439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AE"/>
    <w:rsid w:val="00047650"/>
    <w:rsid w:val="00066756"/>
    <w:rsid w:val="00097FD6"/>
    <w:rsid w:val="001509C5"/>
    <w:rsid w:val="001A0664"/>
    <w:rsid w:val="001C3082"/>
    <w:rsid w:val="0024783A"/>
    <w:rsid w:val="00253DFF"/>
    <w:rsid w:val="002764B3"/>
    <w:rsid w:val="00280F29"/>
    <w:rsid w:val="00286A63"/>
    <w:rsid w:val="002B723E"/>
    <w:rsid w:val="00473181"/>
    <w:rsid w:val="00482490"/>
    <w:rsid w:val="004A45F1"/>
    <w:rsid w:val="004B1817"/>
    <w:rsid w:val="00506098"/>
    <w:rsid w:val="00536381"/>
    <w:rsid w:val="005725A1"/>
    <w:rsid w:val="00577849"/>
    <w:rsid w:val="005B5BA4"/>
    <w:rsid w:val="00627C77"/>
    <w:rsid w:val="006431C8"/>
    <w:rsid w:val="00650945"/>
    <w:rsid w:val="00677531"/>
    <w:rsid w:val="00681C38"/>
    <w:rsid w:val="006854FE"/>
    <w:rsid w:val="007A7E21"/>
    <w:rsid w:val="007E1CB8"/>
    <w:rsid w:val="00805679"/>
    <w:rsid w:val="00810147"/>
    <w:rsid w:val="0093731E"/>
    <w:rsid w:val="00A91825"/>
    <w:rsid w:val="00AB6081"/>
    <w:rsid w:val="00B23E94"/>
    <w:rsid w:val="00B609F3"/>
    <w:rsid w:val="00B65D56"/>
    <w:rsid w:val="00BD4C23"/>
    <w:rsid w:val="00C63C25"/>
    <w:rsid w:val="00C657E7"/>
    <w:rsid w:val="00CB51E5"/>
    <w:rsid w:val="00CD1F7D"/>
    <w:rsid w:val="00D32C7F"/>
    <w:rsid w:val="00D367B2"/>
    <w:rsid w:val="00DB33DE"/>
    <w:rsid w:val="00DC38AE"/>
    <w:rsid w:val="00E817B0"/>
    <w:rsid w:val="00E9059A"/>
    <w:rsid w:val="00EF5EB1"/>
    <w:rsid w:val="00EF6884"/>
    <w:rsid w:val="00F6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C920"/>
  <w15:docId w15:val="{0B4C2DCB-2936-483F-8BC9-5EAFB5ED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sq-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7E1C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9C5"/>
    <w:rPr>
      <w:rFonts w:ascii="Trebuchet MS" w:eastAsia="Trebuchet MS" w:hAnsi="Trebuchet MS" w:cs="Trebuchet MS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C5"/>
    <w:rPr>
      <w:rFonts w:ascii="Trebuchet MS" w:eastAsia="Trebuchet MS" w:hAnsi="Trebuchet MS" w:cs="Trebuchet MS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Krasniqi</dc:creator>
  <cp:lastModifiedBy>Fatmir Alishani</cp:lastModifiedBy>
  <cp:revision>15</cp:revision>
  <cp:lastPrinted>2023-12-09T23:39:00Z</cp:lastPrinted>
  <dcterms:created xsi:type="dcterms:W3CDTF">2024-05-09T22:04:00Z</dcterms:created>
  <dcterms:modified xsi:type="dcterms:W3CDTF">2026-02-18T09:55:00Z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15.0</vt:lpwstr>
  </property>
</Properties>
</file>